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EC9D9">
      <w:pPr>
        <w:tabs>
          <w:tab w:val="left" w:pos="1276"/>
        </w:tabs>
        <w:rPr>
          <w:rFonts w:hint="eastAsia" w:ascii="仿宋_GB2312" w:hAnsi="方正小标宋简体" w:eastAsia="仿宋_GB2312" w:cs="方正小标宋简体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sz w:val="28"/>
          <w:szCs w:val="28"/>
        </w:rPr>
        <w:t>附件1：</w:t>
      </w:r>
    </w:p>
    <w:p w14:paraId="2D0ABF81">
      <w:pPr>
        <w:tabs>
          <w:tab w:val="left" w:pos="1276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艺术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学院党校第9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入党积极分子培训班教学计划表</w:t>
      </w:r>
    </w:p>
    <w:p w14:paraId="579D41B7">
      <w:pPr>
        <w:jc w:val="left"/>
        <w:rPr>
          <w:rFonts w:hint="default" w:ascii="Times New Roman" w:hAnsi="Times New Roman" w:eastAsia="仿宋_GB231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二级党组织（盖章）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val="en-US" w:eastAsia="zh-CN" w:bidi="ar"/>
        </w:rPr>
        <w:t>艺术学院党委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 xml:space="preserve">           </w:t>
      </w: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填表日期：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val="en-US" w:eastAsia="zh-CN" w:bidi="ar"/>
        </w:rPr>
        <w:t>2024.10.09</w:t>
      </w:r>
    </w:p>
    <w:tbl>
      <w:tblPr>
        <w:tblStyle w:val="3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884"/>
        <w:gridCol w:w="4577"/>
        <w:gridCol w:w="1336"/>
        <w:gridCol w:w="893"/>
      </w:tblGrid>
      <w:tr w14:paraId="4E64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07" w:type="dxa"/>
            <w:noWrap w:val="0"/>
            <w:vAlign w:val="center"/>
          </w:tcPr>
          <w:p w14:paraId="3A363C39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84" w:type="dxa"/>
            <w:noWrap w:val="0"/>
            <w:vAlign w:val="center"/>
          </w:tcPr>
          <w:p w14:paraId="66AA3AB1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4577" w:type="dxa"/>
            <w:noWrap w:val="0"/>
            <w:vAlign w:val="center"/>
          </w:tcPr>
          <w:p w14:paraId="05F20EF9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课程内容</w:t>
            </w:r>
          </w:p>
        </w:tc>
        <w:tc>
          <w:tcPr>
            <w:tcW w:w="1336" w:type="dxa"/>
            <w:noWrap w:val="0"/>
            <w:vAlign w:val="center"/>
          </w:tcPr>
          <w:p w14:paraId="3549BBF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</w:t>
            </w:r>
          </w:p>
        </w:tc>
        <w:tc>
          <w:tcPr>
            <w:tcW w:w="893" w:type="dxa"/>
            <w:noWrap w:val="0"/>
            <w:vAlign w:val="center"/>
          </w:tcPr>
          <w:p w14:paraId="2D70EFE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地点</w:t>
            </w:r>
          </w:p>
        </w:tc>
      </w:tr>
      <w:tr w14:paraId="61E9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807" w:type="dxa"/>
            <w:noWrap w:val="0"/>
            <w:vAlign w:val="center"/>
          </w:tcPr>
          <w:p w14:paraId="7A634D42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1884" w:type="dxa"/>
            <w:noWrap w:val="0"/>
            <w:vAlign w:val="center"/>
          </w:tcPr>
          <w:p w14:paraId="08224857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月1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0124461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上午9: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00-11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: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00</w:t>
            </w:r>
          </w:p>
        </w:tc>
        <w:tc>
          <w:tcPr>
            <w:tcW w:w="4577" w:type="dxa"/>
            <w:noWrap w:val="0"/>
            <w:vAlign w:val="center"/>
          </w:tcPr>
          <w:p w14:paraId="42F9DDB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全校入党积极分子暨发展对象培训班开学典礼暨专题辅导报告</w:t>
            </w:r>
          </w:p>
        </w:tc>
        <w:tc>
          <w:tcPr>
            <w:tcW w:w="1336" w:type="dxa"/>
            <w:noWrap w:val="0"/>
            <w:vAlign w:val="center"/>
          </w:tcPr>
          <w:p w14:paraId="502F58E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563E2C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待定</w:t>
            </w:r>
          </w:p>
        </w:tc>
      </w:tr>
      <w:tr w14:paraId="69CE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807" w:type="dxa"/>
            <w:noWrap w:val="0"/>
            <w:vAlign w:val="center"/>
          </w:tcPr>
          <w:p w14:paraId="3ED47856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1884" w:type="dxa"/>
            <w:noWrap w:val="0"/>
            <w:vAlign w:val="center"/>
          </w:tcPr>
          <w:p w14:paraId="1963A793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月1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1AA090D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下午14:30-16:00</w:t>
            </w:r>
          </w:p>
        </w:tc>
        <w:tc>
          <w:tcPr>
            <w:tcW w:w="4577" w:type="dxa"/>
            <w:noWrap w:val="0"/>
            <w:vAlign w:val="center"/>
          </w:tcPr>
          <w:p w14:paraId="31B03C9A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《中华优秀传统文化的历史发展和当代价值》</w:t>
            </w:r>
          </w:p>
        </w:tc>
        <w:tc>
          <w:tcPr>
            <w:tcW w:w="1336" w:type="dxa"/>
            <w:noWrap w:val="0"/>
            <w:vAlign w:val="center"/>
          </w:tcPr>
          <w:p w14:paraId="430F27A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 xml:space="preserve">林晓希 </w:t>
            </w:r>
          </w:p>
          <w:p w14:paraId="11398A15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副教授</w:t>
            </w:r>
          </w:p>
        </w:tc>
        <w:tc>
          <w:tcPr>
            <w:tcW w:w="893" w:type="dxa"/>
            <w:noWrap w:val="0"/>
            <w:vAlign w:val="center"/>
          </w:tcPr>
          <w:p w14:paraId="0E30268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312</w:t>
            </w:r>
          </w:p>
        </w:tc>
      </w:tr>
      <w:tr w14:paraId="1EC9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807" w:type="dxa"/>
            <w:noWrap w:val="0"/>
            <w:vAlign w:val="center"/>
          </w:tcPr>
          <w:p w14:paraId="77CC89C3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1884" w:type="dxa"/>
            <w:noWrap w:val="0"/>
            <w:vAlign w:val="center"/>
          </w:tcPr>
          <w:p w14:paraId="297F1968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月1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071C818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晚上19: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0-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: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30</w:t>
            </w:r>
          </w:p>
        </w:tc>
        <w:tc>
          <w:tcPr>
            <w:tcW w:w="4577" w:type="dxa"/>
            <w:noWrap w:val="0"/>
            <w:vAlign w:val="center"/>
          </w:tcPr>
          <w:p w14:paraId="796CC3D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《在体育力量的传承中看见中国精神——学习习近平在接见第33届奥运会中国体育代表团时的重要讲话精神》</w:t>
            </w:r>
          </w:p>
        </w:tc>
        <w:tc>
          <w:tcPr>
            <w:tcW w:w="1336" w:type="dxa"/>
            <w:noWrap w:val="0"/>
            <w:vAlign w:val="center"/>
          </w:tcPr>
          <w:p w14:paraId="701B3D9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 xml:space="preserve">傅梅芳 </w:t>
            </w:r>
          </w:p>
          <w:p w14:paraId="1C18FC9A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讲师</w:t>
            </w:r>
          </w:p>
        </w:tc>
        <w:tc>
          <w:tcPr>
            <w:tcW w:w="893" w:type="dxa"/>
            <w:noWrap w:val="0"/>
            <w:vAlign w:val="center"/>
          </w:tcPr>
          <w:p w14:paraId="59B33CF1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412</w:t>
            </w:r>
          </w:p>
        </w:tc>
      </w:tr>
      <w:tr w14:paraId="65B9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807" w:type="dxa"/>
            <w:noWrap w:val="0"/>
            <w:vAlign w:val="center"/>
          </w:tcPr>
          <w:p w14:paraId="46F3A0A3">
            <w:pPr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 w14:paraId="753DCE46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六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）</w:t>
            </w:r>
          </w:p>
          <w:p w14:paraId="593E22E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shd w:val="clear" w:color="auto" w:fill="FFFFFF"/>
                <w:lang w:val="en-US" w:eastAsia="zh-CN" w:bidi="ar"/>
              </w:rPr>
              <w:t>上午、下午</w:t>
            </w:r>
          </w:p>
        </w:tc>
        <w:tc>
          <w:tcPr>
            <w:tcW w:w="4577" w:type="dxa"/>
            <w:shd w:val="clear" w:color="auto" w:fill="auto"/>
            <w:noWrap w:val="0"/>
            <w:vAlign w:val="center"/>
          </w:tcPr>
          <w:p w14:paraId="6F73FE5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实践教学：献礼115周年校庆——“我眼中的华农”主题文化作品创作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22060B69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55A68549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6334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807" w:type="dxa"/>
            <w:noWrap w:val="0"/>
            <w:vAlign w:val="center"/>
          </w:tcPr>
          <w:p w14:paraId="0FEB2242">
            <w:pPr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 w14:paraId="1055966F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六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）</w:t>
            </w:r>
          </w:p>
          <w:p w14:paraId="391A8B1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shd w:val="clear" w:color="auto" w:fill="FFFFFF"/>
                <w:lang w:val="en-US" w:eastAsia="zh-CN" w:bidi="ar"/>
              </w:rPr>
              <w:t>晚上</w:t>
            </w:r>
          </w:p>
        </w:tc>
        <w:tc>
          <w:tcPr>
            <w:tcW w:w="4577" w:type="dxa"/>
            <w:shd w:val="clear" w:color="auto" w:fill="auto"/>
            <w:noWrap w:val="0"/>
            <w:vAlign w:val="center"/>
          </w:tcPr>
          <w:p w14:paraId="7D343D26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视频课：榜样7</w:t>
            </w:r>
          </w:p>
          <w:p w14:paraId="24682F29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https://www.xuexi.cn/lgpage/detail/index.html?id=15222352075373435479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84C745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57D9272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362E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807" w:type="dxa"/>
            <w:noWrap w:val="0"/>
            <w:vAlign w:val="center"/>
          </w:tcPr>
          <w:p w14:paraId="615AE0EB">
            <w:pPr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1884" w:type="dxa"/>
            <w:noWrap w:val="0"/>
            <w:vAlign w:val="center"/>
          </w:tcPr>
          <w:p w14:paraId="447AAD07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08596011">
            <w:pPr>
              <w:jc w:val="center"/>
              <w:rPr>
                <w:rFonts w:hint="default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上午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: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00-1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45</w:t>
            </w:r>
          </w:p>
        </w:tc>
        <w:tc>
          <w:tcPr>
            <w:tcW w:w="4577" w:type="dxa"/>
            <w:noWrap w:val="0"/>
            <w:vAlign w:val="center"/>
          </w:tcPr>
          <w:p w14:paraId="427EA80A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eastAsia="zh-CN" w:bidi="ar"/>
              </w:rPr>
              <w:t>《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马克思主义的传播与中国共产党的诞生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eastAsia="zh-CN" w:bidi="ar"/>
              </w:rPr>
              <w:t>》</w:t>
            </w:r>
          </w:p>
        </w:tc>
        <w:tc>
          <w:tcPr>
            <w:tcW w:w="1336" w:type="dxa"/>
            <w:noWrap w:val="0"/>
            <w:vAlign w:val="center"/>
          </w:tcPr>
          <w:p w14:paraId="5FF25A4D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学院院长张艳河</w:t>
            </w:r>
          </w:p>
        </w:tc>
        <w:tc>
          <w:tcPr>
            <w:tcW w:w="893" w:type="dxa"/>
            <w:noWrap w:val="0"/>
            <w:vAlign w:val="center"/>
          </w:tcPr>
          <w:p w14:paraId="484E6337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院楼510</w:t>
            </w:r>
          </w:p>
        </w:tc>
      </w:tr>
      <w:tr w14:paraId="30DB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807" w:type="dxa"/>
            <w:noWrap w:val="0"/>
            <w:vAlign w:val="center"/>
          </w:tcPr>
          <w:p w14:paraId="1B5F7092">
            <w:pPr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1884" w:type="dxa"/>
            <w:noWrap w:val="0"/>
            <w:vAlign w:val="center"/>
          </w:tcPr>
          <w:p w14:paraId="23BD6D00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5BE630A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下午14:30-16:00</w:t>
            </w:r>
          </w:p>
        </w:tc>
        <w:tc>
          <w:tcPr>
            <w:tcW w:w="4577" w:type="dxa"/>
            <w:noWrap w:val="0"/>
            <w:vAlign w:val="center"/>
          </w:tcPr>
          <w:p w14:paraId="5EA7CE1E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《学习贯彻落实党的二十届三中全会精神》</w:t>
            </w:r>
          </w:p>
        </w:tc>
        <w:tc>
          <w:tcPr>
            <w:tcW w:w="1336" w:type="dxa"/>
            <w:noWrap w:val="0"/>
            <w:vAlign w:val="center"/>
          </w:tcPr>
          <w:p w14:paraId="30B8A2B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 xml:space="preserve">蒋正峰 </w:t>
            </w:r>
          </w:p>
          <w:p w14:paraId="1F6CE1A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副教授</w:t>
            </w:r>
          </w:p>
        </w:tc>
        <w:tc>
          <w:tcPr>
            <w:tcW w:w="893" w:type="dxa"/>
            <w:noWrap w:val="0"/>
            <w:vAlign w:val="center"/>
          </w:tcPr>
          <w:p w14:paraId="647FEA4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312</w:t>
            </w:r>
          </w:p>
        </w:tc>
      </w:tr>
      <w:tr w14:paraId="5176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807" w:type="dxa"/>
            <w:noWrap w:val="0"/>
            <w:vAlign w:val="center"/>
          </w:tcPr>
          <w:p w14:paraId="5AFF18F8">
            <w:pPr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1884" w:type="dxa"/>
            <w:noWrap w:val="0"/>
            <w:vAlign w:val="center"/>
          </w:tcPr>
          <w:p w14:paraId="1AE8CF02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7B0DB59A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晚上19:30-21:00</w:t>
            </w:r>
          </w:p>
        </w:tc>
        <w:tc>
          <w:tcPr>
            <w:tcW w:w="4577" w:type="dxa"/>
            <w:noWrap w:val="0"/>
            <w:vAlign w:val="center"/>
          </w:tcPr>
          <w:p w14:paraId="3CF690C9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《中国共产党与中国特色社会主义道路》</w:t>
            </w:r>
          </w:p>
        </w:tc>
        <w:tc>
          <w:tcPr>
            <w:tcW w:w="1336" w:type="dxa"/>
            <w:noWrap w:val="0"/>
            <w:vAlign w:val="center"/>
          </w:tcPr>
          <w:p w14:paraId="296AD9AE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 xml:space="preserve">赵志宇 </w:t>
            </w:r>
          </w:p>
          <w:p w14:paraId="75EE3377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副教授</w:t>
            </w:r>
          </w:p>
        </w:tc>
        <w:tc>
          <w:tcPr>
            <w:tcW w:w="893" w:type="dxa"/>
            <w:noWrap w:val="0"/>
            <w:vAlign w:val="center"/>
          </w:tcPr>
          <w:p w14:paraId="089BC38E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412</w:t>
            </w:r>
          </w:p>
        </w:tc>
      </w:tr>
      <w:tr w14:paraId="065C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807" w:type="dxa"/>
            <w:noWrap w:val="0"/>
            <w:vAlign w:val="center"/>
          </w:tcPr>
          <w:p w14:paraId="47790571">
            <w:pPr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1884" w:type="dxa"/>
            <w:noWrap w:val="0"/>
            <w:vAlign w:val="center"/>
          </w:tcPr>
          <w:p w14:paraId="08A254C1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11月10日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周日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eastAsia="zh-CN" w:bidi="ar"/>
              </w:rPr>
              <w:t>）</w:t>
            </w:r>
          </w:p>
          <w:p w14:paraId="0F9549F4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晚19:00</w:t>
            </w:r>
          </w:p>
        </w:tc>
        <w:tc>
          <w:tcPr>
            <w:tcW w:w="4577" w:type="dxa"/>
            <w:noWrap w:val="0"/>
            <w:vAlign w:val="center"/>
          </w:tcPr>
          <w:p w14:paraId="6D233B10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入党积极分子结业考试</w:t>
            </w:r>
          </w:p>
        </w:tc>
        <w:tc>
          <w:tcPr>
            <w:tcW w:w="1336" w:type="dxa"/>
            <w:noWrap w:val="0"/>
            <w:vAlign w:val="center"/>
          </w:tcPr>
          <w:p w14:paraId="0D104AC7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E31BF6B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14:paraId="10EAD9F1">
      <w:pPr>
        <w:jc w:val="left"/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</w:pPr>
    </w:p>
    <w:p w14:paraId="794C5D28">
      <w:pPr>
        <w:jc w:val="left"/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</w:pPr>
    </w:p>
    <w:p w14:paraId="48862CCE">
      <w:pPr>
        <w:jc w:val="left"/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</w:pPr>
    </w:p>
    <w:p w14:paraId="1BB1421A">
      <w:pPr>
        <w:tabs>
          <w:tab w:val="left" w:pos="1276"/>
        </w:tabs>
        <w:rPr>
          <w:rFonts w:hint="eastAsia" w:ascii="仿宋_GB2312" w:hAnsi="方正小标宋简体" w:eastAsia="仿宋_GB2312" w:cs="方正小标宋简体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sz w:val="28"/>
          <w:szCs w:val="28"/>
        </w:rPr>
        <w:t>附件1：</w:t>
      </w:r>
    </w:p>
    <w:p w14:paraId="081288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艺术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学院党校第1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期发展对象培训班教学计划表</w:t>
      </w:r>
    </w:p>
    <w:p w14:paraId="6A15CB8E">
      <w:pPr>
        <w:jc w:val="left"/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二级党组织（盖章）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val="en-US" w:eastAsia="zh-CN" w:bidi="ar"/>
        </w:rPr>
        <w:t>艺术学院党委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 xml:space="preserve">           </w:t>
      </w: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填表日期：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val="en-US" w:eastAsia="zh-CN" w:bidi="ar"/>
        </w:rPr>
        <w:t>2024.10.09</w:t>
      </w: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27"/>
        <w:gridCol w:w="4224"/>
        <w:gridCol w:w="1464"/>
        <w:gridCol w:w="1115"/>
      </w:tblGrid>
      <w:tr w14:paraId="59BF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08" w:type="dxa"/>
            <w:noWrap w:val="0"/>
            <w:vAlign w:val="center"/>
          </w:tcPr>
          <w:p w14:paraId="732ACAA8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927" w:type="dxa"/>
            <w:noWrap w:val="0"/>
            <w:vAlign w:val="center"/>
          </w:tcPr>
          <w:p w14:paraId="05C70475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4224" w:type="dxa"/>
            <w:noWrap w:val="0"/>
            <w:vAlign w:val="center"/>
          </w:tcPr>
          <w:p w14:paraId="24CFE5FA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课程内容</w:t>
            </w:r>
          </w:p>
        </w:tc>
        <w:tc>
          <w:tcPr>
            <w:tcW w:w="1464" w:type="dxa"/>
            <w:noWrap w:val="0"/>
            <w:vAlign w:val="center"/>
          </w:tcPr>
          <w:p w14:paraId="441F892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</w:t>
            </w:r>
          </w:p>
        </w:tc>
        <w:tc>
          <w:tcPr>
            <w:tcW w:w="1115" w:type="dxa"/>
            <w:noWrap w:val="0"/>
            <w:vAlign w:val="center"/>
          </w:tcPr>
          <w:p w14:paraId="144BE816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地点</w:t>
            </w:r>
          </w:p>
        </w:tc>
      </w:tr>
      <w:tr w14:paraId="65C8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808" w:type="dxa"/>
            <w:noWrap w:val="0"/>
            <w:vAlign w:val="center"/>
          </w:tcPr>
          <w:p w14:paraId="3EDE2616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 w14:paraId="2AA6A1B3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月1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287272F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上午9: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00-11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: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00</w:t>
            </w:r>
          </w:p>
        </w:tc>
        <w:tc>
          <w:tcPr>
            <w:tcW w:w="4224" w:type="dxa"/>
            <w:noWrap w:val="0"/>
            <w:vAlign w:val="center"/>
          </w:tcPr>
          <w:p w14:paraId="38A567A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全校入党积极分子暨发展对象培训班开学典礼暨专题辅导报告</w:t>
            </w:r>
          </w:p>
        </w:tc>
        <w:tc>
          <w:tcPr>
            <w:tcW w:w="1464" w:type="dxa"/>
            <w:noWrap w:val="0"/>
            <w:vAlign w:val="center"/>
          </w:tcPr>
          <w:p w14:paraId="1B87DB78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0D4F1AD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待定</w:t>
            </w:r>
          </w:p>
        </w:tc>
      </w:tr>
      <w:tr w14:paraId="1388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808" w:type="dxa"/>
            <w:noWrap w:val="0"/>
            <w:vAlign w:val="center"/>
          </w:tcPr>
          <w:p w14:paraId="4EBE18B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1927" w:type="dxa"/>
            <w:noWrap w:val="0"/>
            <w:vAlign w:val="center"/>
          </w:tcPr>
          <w:p w14:paraId="10EC96A4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月1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6A1C99B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下午14:30-16:00</w:t>
            </w:r>
          </w:p>
        </w:tc>
        <w:tc>
          <w:tcPr>
            <w:tcW w:w="4224" w:type="dxa"/>
            <w:noWrap w:val="0"/>
            <w:vAlign w:val="center"/>
          </w:tcPr>
          <w:p w14:paraId="2FA5150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《中华优秀传统文化的历史发展和当代价值》</w:t>
            </w:r>
          </w:p>
        </w:tc>
        <w:tc>
          <w:tcPr>
            <w:tcW w:w="1464" w:type="dxa"/>
            <w:noWrap w:val="0"/>
            <w:vAlign w:val="center"/>
          </w:tcPr>
          <w:p w14:paraId="58A61CA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 xml:space="preserve">林晓希 </w:t>
            </w:r>
          </w:p>
          <w:p w14:paraId="3364CA0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副教授</w:t>
            </w:r>
          </w:p>
        </w:tc>
        <w:tc>
          <w:tcPr>
            <w:tcW w:w="1115" w:type="dxa"/>
            <w:noWrap w:val="0"/>
            <w:vAlign w:val="center"/>
          </w:tcPr>
          <w:p w14:paraId="5DAEAAD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312</w:t>
            </w:r>
          </w:p>
        </w:tc>
      </w:tr>
      <w:tr w14:paraId="4398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08" w:type="dxa"/>
            <w:noWrap w:val="0"/>
            <w:vAlign w:val="center"/>
          </w:tcPr>
          <w:p w14:paraId="47C17525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1927" w:type="dxa"/>
            <w:noWrap w:val="0"/>
            <w:vAlign w:val="center"/>
          </w:tcPr>
          <w:p w14:paraId="797F16EC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月1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32B48E39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晚上19: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0-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: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30</w:t>
            </w:r>
          </w:p>
        </w:tc>
        <w:tc>
          <w:tcPr>
            <w:tcW w:w="4224" w:type="dxa"/>
            <w:noWrap w:val="0"/>
            <w:vAlign w:val="center"/>
          </w:tcPr>
          <w:p w14:paraId="0E61AFBE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《在体育力量的传承中看见中国精神——学习习近平在接见第33届奥运会中国体育代表团时的重要讲话精神》</w:t>
            </w:r>
          </w:p>
        </w:tc>
        <w:tc>
          <w:tcPr>
            <w:tcW w:w="1464" w:type="dxa"/>
            <w:noWrap w:val="0"/>
            <w:vAlign w:val="center"/>
          </w:tcPr>
          <w:p w14:paraId="1AAC66DA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 xml:space="preserve">傅梅芳 </w:t>
            </w:r>
          </w:p>
          <w:p w14:paraId="32C899E6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讲师</w:t>
            </w:r>
          </w:p>
        </w:tc>
        <w:tc>
          <w:tcPr>
            <w:tcW w:w="1115" w:type="dxa"/>
            <w:noWrap w:val="0"/>
            <w:vAlign w:val="center"/>
          </w:tcPr>
          <w:p w14:paraId="151D8503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412</w:t>
            </w:r>
          </w:p>
        </w:tc>
      </w:tr>
      <w:tr w14:paraId="0FD8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08" w:type="dxa"/>
            <w:shd w:val="clear" w:color="auto" w:fill="auto"/>
            <w:noWrap w:val="0"/>
            <w:vAlign w:val="center"/>
          </w:tcPr>
          <w:p w14:paraId="043BB16D">
            <w:pPr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1927" w:type="dxa"/>
            <w:noWrap w:val="0"/>
            <w:vAlign w:val="center"/>
          </w:tcPr>
          <w:p w14:paraId="2F7968DD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六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）</w:t>
            </w:r>
          </w:p>
          <w:p w14:paraId="54FB32DC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shd w:val="clear" w:color="auto" w:fill="FFFFFF"/>
                <w:lang w:val="en-US" w:eastAsia="zh-CN" w:bidi="ar"/>
              </w:rPr>
              <w:t>上午、下午</w:t>
            </w:r>
          </w:p>
        </w:tc>
        <w:tc>
          <w:tcPr>
            <w:tcW w:w="4224" w:type="dxa"/>
            <w:noWrap w:val="0"/>
            <w:vAlign w:val="center"/>
          </w:tcPr>
          <w:p w14:paraId="129C68E1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实践教学：献礼115周年校庆——“我眼中的华农”主题文化作品创作</w:t>
            </w:r>
          </w:p>
        </w:tc>
        <w:tc>
          <w:tcPr>
            <w:tcW w:w="1464" w:type="dxa"/>
            <w:noWrap w:val="0"/>
            <w:vAlign w:val="center"/>
          </w:tcPr>
          <w:p w14:paraId="002615BB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101AF921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 w14:paraId="2170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  <w:jc w:val="center"/>
        </w:trPr>
        <w:tc>
          <w:tcPr>
            <w:tcW w:w="808" w:type="dxa"/>
            <w:shd w:val="clear" w:color="auto" w:fill="auto"/>
            <w:noWrap w:val="0"/>
            <w:vAlign w:val="center"/>
          </w:tcPr>
          <w:p w14:paraId="6B821F12">
            <w:pPr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1927" w:type="dxa"/>
            <w:noWrap w:val="0"/>
            <w:vAlign w:val="center"/>
          </w:tcPr>
          <w:p w14:paraId="179367DA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六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）</w:t>
            </w:r>
          </w:p>
          <w:p w14:paraId="3DC8AB2B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晚上</w:t>
            </w:r>
          </w:p>
        </w:tc>
        <w:tc>
          <w:tcPr>
            <w:tcW w:w="4224" w:type="dxa"/>
            <w:noWrap w:val="0"/>
            <w:vAlign w:val="center"/>
          </w:tcPr>
          <w:p w14:paraId="60959C3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视频课：奋进中国式现代化：高质量发展是什么样的发展？如何实现？</w:t>
            </w:r>
          </w:p>
          <w:p w14:paraId="7D4DFCA5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https://www.xuexi.cn/lgpage/detail/index.html?id=6615781937911081614&amp;item_id=6615781937911081614</w:t>
            </w:r>
          </w:p>
        </w:tc>
        <w:tc>
          <w:tcPr>
            <w:tcW w:w="1464" w:type="dxa"/>
            <w:noWrap w:val="0"/>
            <w:vAlign w:val="center"/>
          </w:tcPr>
          <w:p w14:paraId="5174BBE9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604127B7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 w14:paraId="6C12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08" w:type="dxa"/>
            <w:shd w:val="clear" w:color="auto" w:fill="auto"/>
            <w:noWrap w:val="0"/>
            <w:vAlign w:val="center"/>
          </w:tcPr>
          <w:p w14:paraId="6BA9A25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1927" w:type="dxa"/>
            <w:noWrap w:val="0"/>
            <w:vAlign w:val="center"/>
          </w:tcPr>
          <w:p w14:paraId="5F2D42E8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4E71CE86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上午9: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00-1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0</w:t>
            </w:r>
          </w:p>
        </w:tc>
        <w:tc>
          <w:tcPr>
            <w:tcW w:w="4224" w:type="dxa"/>
            <w:noWrap w:val="0"/>
            <w:vAlign w:val="center"/>
          </w:tcPr>
          <w:p w14:paraId="71024DD4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《规范发展党员工作，提高党员发展质量》</w:t>
            </w:r>
          </w:p>
        </w:tc>
        <w:tc>
          <w:tcPr>
            <w:tcW w:w="1464" w:type="dxa"/>
            <w:noWrap w:val="0"/>
            <w:vAlign w:val="center"/>
          </w:tcPr>
          <w:p w14:paraId="4DCE98F4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学院党委书记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施娜柯</w:t>
            </w:r>
          </w:p>
        </w:tc>
        <w:tc>
          <w:tcPr>
            <w:tcW w:w="1115" w:type="dxa"/>
            <w:noWrap w:val="0"/>
            <w:vAlign w:val="center"/>
          </w:tcPr>
          <w:p w14:paraId="7F4BB326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院楼510</w:t>
            </w:r>
          </w:p>
        </w:tc>
      </w:tr>
      <w:tr w14:paraId="41CF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08" w:type="dxa"/>
            <w:shd w:val="clear" w:color="auto" w:fill="auto"/>
            <w:noWrap w:val="0"/>
            <w:vAlign w:val="center"/>
          </w:tcPr>
          <w:p w14:paraId="0FA2058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1927" w:type="dxa"/>
            <w:noWrap w:val="0"/>
            <w:vAlign w:val="center"/>
          </w:tcPr>
          <w:p w14:paraId="1E476535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19C17A21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下午14:30-16:00</w:t>
            </w:r>
          </w:p>
        </w:tc>
        <w:tc>
          <w:tcPr>
            <w:tcW w:w="4224" w:type="dxa"/>
            <w:noWrap w:val="0"/>
            <w:vAlign w:val="center"/>
          </w:tcPr>
          <w:p w14:paraId="5818B868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《学习贯彻落实党的二十届三中全会精神》</w:t>
            </w:r>
          </w:p>
        </w:tc>
        <w:tc>
          <w:tcPr>
            <w:tcW w:w="1464" w:type="dxa"/>
            <w:noWrap w:val="0"/>
            <w:vAlign w:val="center"/>
          </w:tcPr>
          <w:p w14:paraId="39482B57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 xml:space="preserve">蒋正峰 </w:t>
            </w:r>
          </w:p>
          <w:p w14:paraId="5FC71A5B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副教授</w:t>
            </w:r>
          </w:p>
        </w:tc>
        <w:tc>
          <w:tcPr>
            <w:tcW w:w="1115" w:type="dxa"/>
            <w:noWrap w:val="0"/>
            <w:vAlign w:val="center"/>
          </w:tcPr>
          <w:p w14:paraId="31CEF52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312</w:t>
            </w:r>
          </w:p>
        </w:tc>
      </w:tr>
      <w:tr w14:paraId="44F6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808" w:type="dxa"/>
            <w:shd w:val="clear" w:color="auto" w:fill="auto"/>
            <w:noWrap w:val="0"/>
            <w:vAlign w:val="center"/>
          </w:tcPr>
          <w:p w14:paraId="3462418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1927" w:type="dxa"/>
            <w:noWrap w:val="0"/>
            <w:vAlign w:val="center"/>
          </w:tcPr>
          <w:p w14:paraId="244C6020">
            <w:pPr>
              <w:jc w:val="center"/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日（周日）</w:t>
            </w:r>
          </w:p>
          <w:p w14:paraId="381399A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hd w:val="clear" w:color="auto" w:fill="FFFFFF"/>
                <w:lang w:bidi="ar"/>
              </w:rPr>
              <w:t>晚上19:30-21:00</w:t>
            </w:r>
          </w:p>
        </w:tc>
        <w:tc>
          <w:tcPr>
            <w:tcW w:w="4224" w:type="dxa"/>
            <w:noWrap w:val="0"/>
            <w:vAlign w:val="center"/>
          </w:tcPr>
          <w:p w14:paraId="67B7FC6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《中国共产党与中国特色社会主义道路》</w:t>
            </w:r>
          </w:p>
        </w:tc>
        <w:tc>
          <w:tcPr>
            <w:tcW w:w="1464" w:type="dxa"/>
            <w:noWrap w:val="0"/>
            <w:vAlign w:val="center"/>
          </w:tcPr>
          <w:p w14:paraId="49F30367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 xml:space="preserve">赵志宇 </w:t>
            </w:r>
          </w:p>
          <w:p w14:paraId="68C819B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副教授</w:t>
            </w:r>
          </w:p>
        </w:tc>
        <w:tc>
          <w:tcPr>
            <w:tcW w:w="1115" w:type="dxa"/>
            <w:noWrap w:val="0"/>
            <w:vAlign w:val="center"/>
          </w:tcPr>
          <w:p w14:paraId="5408951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412</w:t>
            </w:r>
          </w:p>
        </w:tc>
      </w:tr>
    </w:tbl>
    <w:p w14:paraId="6CE96634">
      <w:pPr>
        <w:jc w:val="center"/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18C0497B"/>
    <w:sectPr>
      <w:footerReference r:id="rId3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2212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BBD92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8BBD92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`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WFmMDNiMDMxNDY1MDdiMGFjZjBjMTQ2MjgzMjcifQ=="/>
  </w:docVars>
  <w:rsids>
    <w:rsidRoot w:val="6E7F2F90"/>
    <w:rsid w:val="010600B8"/>
    <w:rsid w:val="0C951BD4"/>
    <w:rsid w:val="0E5162C0"/>
    <w:rsid w:val="10874068"/>
    <w:rsid w:val="10F222B7"/>
    <w:rsid w:val="1A9E1698"/>
    <w:rsid w:val="1D0A37C2"/>
    <w:rsid w:val="1F285897"/>
    <w:rsid w:val="2783087E"/>
    <w:rsid w:val="28955483"/>
    <w:rsid w:val="2A506EC0"/>
    <w:rsid w:val="37046B57"/>
    <w:rsid w:val="40DF1781"/>
    <w:rsid w:val="43B4646B"/>
    <w:rsid w:val="57C72AC8"/>
    <w:rsid w:val="63932C2E"/>
    <w:rsid w:val="6B3406B3"/>
    <w:rsid w:val="6DDE470B"/>
    <w:rsid w:val="6E7F2F90"/>
    <w:rsid w:val="706E6488"/>
    <w:rsid w:val="722100E7"/>
    <w:rsid w:val="72765A8A"/>
    <w:rsid w:val="77F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1186</Characters>
  <Lines>0</Lines>
  <Paragraphs>0</Paragraphs>
  <TotalTime>0</TotalTime>
  <ScaleCrop>false</ScaleCrop>
  <LinksUpToDate>false</LinksUpToDate>
  <CharactersWithSpaces>1218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2024-10-09T10:02:00Z</dcterms:created>
  <dc:creator>刘志鹏</dc:creator>
  <cp:lastModifiedBy>刘志鹏</cp:lastModifiedBy>
  <dcterms:modified xsi:type="dcterms:W3CDTF">2024-10-10T06:33:35Z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AE3B84DDFAE34CE89993EB5D788CD4DE_11</vt:lpwstr>
  </property>
</Properties>
</file>