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bookmarkStart w:id="0" w:name="_GoBack"/>
      <w:r>
        <w:t>华南农业推免预报名考生端操作手册</w:t>
      </w:r>
      <w:bookmarkEnd w:id="0"/>
    </w:p>
    <w:p>
      <w:pPr>
        <w:jc w:val="center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参考版）</w:t>
      </w:r>
    </w:p>
    <w:p>
      <w:pPr>
        <w:jc w:val="left"/>
        <w:rPr>
          <w:rFonts w:hint="eastAsia"/>
        </w:rPr>
      </w:pPr>
      <w:r>
        <w:rPr>
          <w:rFonts w:hint="eastAsia"/>
        </w:rPr>
        <w:t>推免预报名考生端登录地址：</w:t>
      </w:r>
      <w:r>
        <w:fldChar w:fldCharType="begin"/>
      </w:r>
      <w:r>
        <w:instrText xml:space="preserve"> HYPERLINK "https://yjsglxt.scau.edu.cn/Open/RecruitTkssTmYbm/Signin.aspx" </w:instrText>
      </w:r>
      <w:r>
        <w:fldChar w:fldCharType="separate"/>
      </w:r>
      <w:r>
        <w:rPr>
          <w:rStyle w:val="8"/>
        </w:rPr>
        <w:t>https://yjsglxt.scau.edu.cn/Open/RecruitTkssTmYbm/Signin.aspx</w:t>
      </w:r>
      <w:r>
        <w:rPr>
          <w:rStyle w:val="8"/>
        </w:rPr>
        <w:fldChar w:fldCharType="end"/>
      </w:r>
    </w:p>
    <w:p>
      <w:pPr>
        <w:pStyle w:val="2"/>
        <w:numPr>
          <w:ilvl w:val="0"/>
          <w:numId w:val="1"/>
        </w:numPr>
        <w:rPr>
          <w:rFonts w:hint="eastAsia"/>
        </w:rPr>
      </w:pPr>
      <w:r>
        <w:t>注册信息</w:t>
      </w:r>
    </w:p>
    <w:p>
      <w:pPr>
        <w:rPr>
          <w:rFonts w:hint="eastAsia"/>
        </w:rPr>
      </w:pPr>
      <w:r>
        <w:t>进入考生登录界面后</w:t>
      </w:r>
      <w:r>
        <w:rPr>
          <w:rFonts w:hint="eastAsia"/>
        </w:rPr>
        <w:t>，</w:t>
      </w:r>
      <w:r>
        <w:t>点击下方图示的</w:t>
      </w:r>
      <w:r>
        <w:rPr>
          <w:rFonts w:hint="eastAsia"/>
        </w:rPr>
        <w:t>“注册”按钮，进入注册界面</w:t>
      </w:r>
    </w:p>
    <w:p>
      <w:pPr>
        <w:rPr>
          <w:rFonts w:hint="eastAsia"/>
        </w:rPr>
      </w:pPr>
      <w:r>
        <w:drawing>
          <wp:inline distT="0" distB="0" distL="0" distR="0">
            <wp:extent cx="4464685" cy="298450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9840" cy="298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报名页面如下图所示：请详细阅读右上角的报名须知信息，录入信息后可以点“报名”按钮，进入完善信息页面；请正确填写个人的Email，如果忘记密码，会通过Email发送邮件来修改密码，（如果邮箱中找不到邮件，可能是邮件被当做垃圾邮件处理了，可以在垃圾箱中查找）</w:t>
      </w:r>
    </w:p>
    <w:p>
      <w:pPr>
        <w:rPr>
          <w:rFonts w:hint="eastAsia"/>
        </w:rPr>
      </w:pPr>
      <w:r>
        <w:drawing>
          <wp:inline distT="0" distB="0" distL="0" distR="0">
            <wp:extent cx="4710430" cy="328549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3077" cy="328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1"/>
        </w:numPr>
        <w:rPr>
          <w:rFonts w:hint="eastAsia"/>
        </w:rPr>
      </w:pPr>
      <w:r>
        <w:t>完善预报名信息</w:t>
      </w:r>
    </w:p>
    <w:p>
      <w:pPr>
        <w:rPr>
          <w:rFonts w:hint="eastAsia"/>
        </w:rPr>
      </w:pPr>
      <w:r>
        <w:rPr>
          <w:rFonts w:hint="eastAsia"/>
        </w:rPr>
        <w:t>注意：包括基本信息、学业、申请信息、个人陈述、论文科研、推荐信息在内的信息都需要完善，每次完善后都需要点击右上角的保存按钮来保存信息，所有信息完善后可以点击“提交”按钮提交信息，信息提交后不能修改预报名信息，如果需要修改请联系招生办修改提交状态。</w:t>
      </w:r>
    </w:p>
    <w:p>
      <w:pPr>
        <w:rPr>
          <w:rFonts w:hint="eastAsia"/>
        </w:rPr>
      </w:pPr>
      <w:r>
        <w:drawing>
          <wp:inline distT="0" distB="0" distL="0" distR="0">
            <wp:extent cx="5274310" cy="413512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3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6103E2"/>
    <w:multiLevelType w:val="multilevel"/>
    <w:tmpl w:val="4F6103E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OWI2NmQ4ZDgxNjY2MTZhODQ0ZTZlMGY5OWVhZmYifQ=="/>
  </w:docVars>
  <w:rsids>
    <w:rsidRoot w:val="00637365"/>
    <w:rsid w:val="00093681"/>
    <w:rsid w:val="00095390"/>
    <w:rsid w:val="00157798"/>
    <w:rsid w:val="002F35B4"/>
    <w:rsid w:val="004A2FB2"/>
    <w:rsid w:val="004B49D7"/>
    <w:rsid w:val="00637365"/>
    <w:rsid w:val="006A55FE"/>
    <w:rsid w:val="006F79D5"/>
    <w:rsid w:val="00793A57"/>
    <w:rsid w:val="0097016D"/>
    <w:rsid w:val="00C56E18"/>
    <w:rsid w:val="00C77436"/>
    <w:rsid w:val="00D03372"/>
    <w:rsid w:val="00D50697"/>
    <w:rsid w:val="00DE7D7A"/>
    <w:rsid w:val="00E776C3"/>
    <w:rsid w:val="00F8449A"/>
    <w:rsid w:val="00FB2657"/>
    <w:rsid w:val="54F1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Subtitle"/>
    <w:basedOn w:val="1"/>
    <w:next w:val="1"/>
    <w:link w:val="10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Char"/>
    <w:basedOn w:val="7"/>
    <w:link w:val="5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副标题 Char"/>
    <w:basedOn w:val="7"/>
    <w:link w:val="4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1">
    <w:name w:val="标题 4 Char"/>
    <w:basedOn w:val="7"/>
    <w:link w:val="2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2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</Words>
  <Characters>403</Characters>
  <Lines>3</Lines>
  <Paragraphs>1</Paragraphs>
  <TotalTime>1</TotalTime>
  <ScaleCrop>false</ScaleCrop>
  <LinksUpToDate>false</LinksUpToDate>
  <CharactersWithSpaces>472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2021-09-14T09:07:00Z</dcterms:created>
  <dc:creator>etong</dc:creator>
  <cp:lastModifiedBy>29777</cp:lastModifiedBy>
  <dcterms:modified xsi:type="dcterms:W3CDTF">2023-09-20T14:19:06Z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3FB4A2C837EB42EF97164E0FAA837DAB_13</vt:lpwstr>
  </property>
</Properties>
</file>