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B2" w:rsidRPr="009125D4" w:rsidRDefault="00ED7BDD" w:rsidP="00775427">
      <w:pPr>
        <w:spacing w:line="360" w:lineRule="auto"/>
        <w:jc w:val="center"/>
        <w:rPr>
          <w:rFonts w:ascii="黑体" w:eastAsia="黑体" w:hAnsi="黑体"/>
          <w:b/>
          <w:color w:val="FFC000"/>
          <w:sz w:val="32"/>
          <w:szCs w:val="32"/>
        </w:rPr>
      </w:pPr>
      <w:proofErr w:type="gramStart"/>
      <w:r w:rsidRPr="00457B26">
        <w:rPr>
          <w:rFonts w:ascii="黑体" w:eastAsia="黑体" w:hAnsi="黑体" w:hint="eastAsia"/>
          <w:b/>
          <w:caps/>
          <w:color w:val="E36C0A" w:themeColor="accent6" w:themeShade="BF"/>
          <w:sz w:val="52"/>
          <w:szCs w:val="72"/>
        </w:rPr>
        <w:t>广州乐牛</w:t>
      </w:r>
      <w:proofErr w:type="gramEnd"/>
      <w:r w:rsidRPr="00457B26">
        <w:rPr>
          <w:rFonts w:ascii="黑体" w:eastAsia="黑体" w:hAnsi="黑体" w:hint="eastAsia"/>
          <w:b/>
          <w:caps/>
          <w:color w:val="E36C0A" w:themeColor="accent6" w:themeShade="BF"/>
          <w:sz w:val="52"/>
          <w:szCs w:val="72"/>
        </w:rPr>
        <w:t>201</w:t>
      </w:r>
      <w:r w:rsidR="00A31803" w:rsidRPr="00457B26">
        <w:rPr>
          <w:rFonts w:ascii="黑体" w:eastAsia="黑体" w:hAnsi="黑体" w:hint="eastAsia"/>
          <w:b/>
          <w:caps/>
          <w:color w:val="E36C0A" w:themeColor="accent6" w:themeShade="BF"/>
          <w:sz w:val="52"/>
          <w:szCs w:val="72"/>
        </w:rPr>
        <w:t>9</w:t>
      </w:r>
      <w:r w:rsidRPr="00457B26">
        <w:rPr>
          <w:rFonts w:ascii="黑体" w:eastAsia="黑体" w:hAnsi="黑体" w:hint="eastAsia"/>
          <w:b/>
          <w:caps/>
          <w:color w:val="E36C0A" w:themeColor="accent6" w:themeShade="BF"/>
          <w:sz w:val="52"/>
          <w:szCs w:val="72"/>
        </w:rPr>
        <w:t>校园招聘</w:t>
      </w:r>
      <w:r w:rsidR="00B829B2" w:rsidRPr="009125D4">
        <w:rPr>
          <w:rFonts w:ascii="黑体" w:eastAsia="黑体" w:hAnsi="黑体" w:hint="eastAsia"/>
          <w:b/>
          <w:color w:val="FFC000"/>
          <w:sz w:val="32"/>
          <w:szCs w:val="32"/>
        </w:rPr>
        <w:t xml:space="preserve"> </w:t>
      </w:r>
    </w:p>
    <w:p w:rsidR="00B829B2" w:rsidRPr="009125D4" w:rsidRDefault="00BD2582" w:rsidP="00D51D82">
      <w:pPr>
        <w:autoSpaceDE w:val="0"/>
        <w:autoSpaceDN w:val="0"/>
        <w:adjustRightInd w:val="0"/>
        <w:spacing w:line="360" w:lineRule="auto"/>
        <w:ind w:firstLineChars="200" w:firstLine="562"/>
        <w:jc w:val="right"/>
        <w:rPr>
          <w:rFonts w:ascii="黑体" w:eastAsia="黑体" w:hAnsi="黑体"/>
          <w:b/>
          <w:color w:val="365F91" w:themeColor="accent1" w:themeShade="BF"/>
          <w:sz w:val="28"/>
          <w:szCs w:val="28"/>
        </w:rPr>
      </w:pPr>
      <w:r w:rsidRPr="009125D4">
        <w:rPr>
          <w:rFonts w:ascii="黑体" w:eastAsia="黑体" w:hAnsi="黑体" w:hint="eastAsia"/>
          <w:b/>
          <w:color w:val="365F91" w:themeColor="accent1" w:themeShade="BF"/>
          <w:sz w:val="28"/>
          <w:szCs w:val="28"/>
        </w:rPr>
        <w:t>----</w:t>
      </w:r>
      <w:r w:rsidR="009B7672" w:rsidRPr="009125D4">
        <w:rPr>
          <w:rFonts w:ascii="黑体" w:eastAsia="黑体" w:hAnsi="黑体" w:hint="eastAsia"/>
          <w:b/>
          <w:color w:val="365F91" w:themeColor="accent1" w:themeShade="BF"/>
          <w:sz w:val="28"/>
          <w:szCs w:val="28"/>
        </w:rPr>
        <w:t>“</w:t>
      </w:r>
      <w:r w:rsidR="00D51D82" w:rsidRPr="009125D4">
        <w:rPr>
          <w:rFonts w:ascii="黑体" w:eastAsia="黑体" w:hAnsi="黑体"/>
          <w:b/>
          <w:color w:val="365F91" w:themeColor="accent1" w:themeShade="BF"/>
          <w:sz w:val="28"/>
          <w:szCs w:val="28"/>
        </w:rPr>
        <w:t>青春就应牛气无比</w:t>
      </w:r>
      <w:r w:rsidR="009B7672" w:rsidRPr="009125D4">
        <w:rPr>
          <w:rFonts w:ascii="黑体" w:eastAsia="黑体" w:hAnsi="黑体" w:hint="eastAsia"/>
          <w:b/>
          <w:color w:val="365F91" w:themeColor="accent1" w:themeShade="BF"/>
          <w:sz w:val="28"/>
          <w:szCs w:val="28"/>
        </w:rPr>
        <w:t>”</w:t>
      </w:r>
    </w:p>
    <w:p w:rsidR="00CD7549" w:rsidRPr="00A31803" w:rsidRDefault="00ED7BDD" w:rsidP="00775427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A31803">
        <w:rPr>
          <w:rFonts w:ascii="黑体" w:eastAsia="黑体" w:hAnsi="黑体" w:hint="eastAsia"/>
          <w:b/>
          <w:color w:val="FFC000"/>
          <w:sz w:val="28"/>
          <w:szCs w:val="28"/>
        </w:rPr>
        <w:t>公司简介</w:t>
      </w:r>
    </w:p>
    <w:p w:rsidR="00B829B2" w:rsidRDefault="00C45582" w:rsidP="00775427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r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广州乐牛软件科技有限公司成立于2014</w:t>
      </w:r>
      <w:r w:rsidR="00A52F41">
        <w:rPr>
          <w:rFonts w:ascii="黑体" w:eastAsia="黑体" w:hAnsi="黑体" w:cs="宋体" w:hint="eastAsia"/>
          <w:color w:val="000000" w:themeColor="text1"/>
          <w:kern w:val="0"/>
          <w:szCs w:val="21"/>
        </w:rPr>
        <w:t>年，是一家专注于移动游戏</w:t>
      </w:r>
      <w:r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研发与发行的新兴游戏公司，致力于打造一流的移动游戏精品。</w:t>
      </w:r>
    </w:p>
    <w:p w:rsidR="00C45582" w:rsidRPr="00C45582" w:rsidRDefault="00C45582" w:rsidP="00775427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r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团队汇聚了拥有多年游戏研发和发行经验的专业人才，发展至今已拥有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近</w:t>
      </w:r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4</w:t>
      </w:r>
      <w:r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00人团队</w:t>
      </w:r>
      <w:r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，其中团队成员均来自国内一流高校的高素质人才，在游戏行业身经百战、硕果累累他们具备敏锐的行业洞察力、精湛的科研技术和丰富的专业知识，</w:t>
      </w:r>
      <w:r w:rsidR="00C478C1">
        <w:rPr>
          <w:rFonts w:ascii="黑体" w:eastAsia="黑体" w:hAnsi="黑体" w:cs="宋体" w:hint="eastAsia"/>
          <w:color w:val="000000" w:themeColor="text1"/>
          <w:kern w:val="0"/>
          <w:szCs w:val="21"/>
        </w:rPr>
        <w:t>近几年不断打造出优秀的手游产品</w:t>
      </w:r>
      <w:r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。</w:t>
      </w:r>
    </w:p>
    <w:p w:rsidR="00550E5F" w:rsidRDefault="00AD6C05" w:rsidP="00570039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公司核心</w:t>
      </w:r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团队专注于游戏研发、发行与运营，产品</w:t>
      </w:r>
      <w:r w:rsidR="00C45582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年流水数亿</w:t>
      </w:r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，多款自</w:t>
      </w:r>
      <w:proofErr w:type="gramStart"/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研</w:t>
      </w:r>
      <w:proofErr w:type="gramEnd"/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、</w:t>
      </w:r>
      <w:r w:rsidR="00C45582" w:rsidRPr="00C478C1">
        <w:rPr>
          <w:rFonts w:ascii="黑体" w:eastAsia="黑体" w:hAnsi="黑体" w:cs="宋体" w:hint="eastAsia"/>
          <w:color w:val="000000" w:themeColor="text1"/>
          <w:kern w:val="0"/>
          <w:szCs w:val="21"/>
        </w:rPr>
        <w:t>自发</w:t>
      </w:r>
      <w:proofErr w:type="gramStart"/>
      <w:r w:rsidR="00C45582" w:rsidRPr="00C478C1">
        <w:rPr>
          <w:rFonts w:ascii="黑体" w:eastAsia="黑体" w:hAnsi="黑体" w:cs="宋体" w:hint="eastAsia"/>
          <w:color w:val="000000" w:themeColor="text1"/>
          <w:kern w:val="0"/>
          <w:szCs w:val="21"/>
        </w:rPr>
        <w:t>产品月流水</w:t>
      </w:r>
      <w:proofErr w:type="gramEnd"/>
      <w:r w:rsidR="00C45582" w:rsidRPr="00C478C1">
        <w:rPr>
          <w:rFonts w:ascii="黑体" w:eastAsia="黑体" w:hAnsi="黑体" w:cs="宋体" w:hint="eastAsia"/>
          <w:color w:val="000000" w:themeColor="text1"/>
          <w:kern w:val="0"/>
          <w:szCs w:val="21"/>
        </w:rPr>
        <w:t>超过千万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。</w:t>
      </w:r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其中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，</w:t>
      </w:r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自</w:t>
      </w:r>
      <w:proofErr w:type="gramStart"/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研</w:t>
      </w:r>
      <w:proofErr w:type="gramEnd"/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产品《猎魔传说》</w:t>
      </w:r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年流水达4.5亿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，</w:t>
      </w:r>
      <w:r w:rsidR="00C45582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月流水</w:t>
      </w:r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峰值</w:t>
      </w:r>
      <w:r w:rsidR="00C45582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达7000</w:t>
      </w:r>
      <w:r w:rsidR="00A52F41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万</w:t>
      </w:r>
      <w:r w:rsidR="00C45582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以上</w:t>
      </w:r>
      <w:r w:rsidR="00C45582" w:rsidRPr="00C45582">
        <w:rPr>
          <w:rFonts w:ascii="黑体" w:eastAsia="黑体" w:hAnsi="黑体" w:cs="宋体" w:hint="eastAsia"/>
          <w:color w:val="000000" w:themeColor="text1"/>
          <w:kern w:val="0"/>
          <w:szCs w:val="21"/>
        </w:rPr>
        <w:t>，并多次获得中国游戏行业的重要奖项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；自</w:t>
      </w:r>
      <w:proofErr w:type="gramStart"/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研</w:t>
      </w:r>
      <w:proofErr w:type="gramEnd"/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产品《明月传说》2018年</w:t>
      </w:r>
      <w:r w:rsidR="00901EFC">
        <w:rPr>
          <w:rFonts w:ascii="黑体" w:eastAsia="黑体" w:hAnsi="黑体" w:cs="宋体" w:hint="eastAsia"/>
          <w:color w:val="000000" w:themeColor="text1"/>
          <w:kern w:val="0"/>
          <w:szCs w:val="21"/>
        </w:rPr>
        <w:t>年中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上线，</w:t>
      </w:r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首月月流水近5000万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。代理产品《</w:t>
      </w:r>
      <w:r w:rsidR="004A715C">
        <w:rPr>
          <w:rFonts w:ascii="黑体" w:eastAsia="黑体" w:hAnsi="黑体" w:cs="宋体" w:hint="eastAsia"/>
          <w:color w:val="000000" w:themeColor="text1"/>
          <w:kern w:val="0"/>
          <w:szCs w:val="21"/>
        </w:rPr>
        <w:t>西游降妖</w:t>
      </w:r>
      <w:r w:rsidR="007927FB">
        <w:rPr>
          <w:rFonts w:ascii="黑体" w:eastAsia="黑体" w:hAnsi="黑体" w:cs="宋体" w:hint="eastAsia"/>
          <w:color w:val="000000" w:themeColor="text1"/>
          <w:kern w:val="0"/>
          <w:szCs w:val="21"/>
        </w:rPr>
        <w:t>》创下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年流水2.5</w:t>
      </w:r>
      <w:r w:rsidR="004C26DE">
        <w:rPr>
          <w:rFonts w:ascii="黑体" w:eastAsia="黑体" w:hAnsi="黑体" w:cs="宋体" w:hint="eastAsia"/>
          <w:color w:val="000000" w:themeColor="text1"/>
          <w:kern w:val="0"/>
          <w:szCs w:val="21"/>
        </w:rPr>
        <w:t>亿的佳绩，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《宿命契约》</w:t>
      </w:r>
      <w:r w:rsidR="004C26DE">
        <w:rPr>
          <w:rFonts w:ascii="黑体" w:eastAsia="黑体" w:hAnsi="黑体" w:cs="宋体" w:hint="eastAsia"/>
          <w:color w:val="000000" w:themeColor="text1"/>
          <w:kern w:val="0"/>
          <w:szCs w:val="21"/>
        </w:rPr>
        <w:t>《</w:t>
      </w:r>
      <w:r w:rsidR="005D3AC3">
        <w:rPr>
          <w:rFonts w:ascii="黑体" w:eastAsia="黑体" w:hAnsi="黑体" w:cs="宋体" w:hint="eastAsia"/>
          <w:color w:val="000000" w:themeColor="text1"/>
          <w:kern w:val="0"/>
          <w:szCs w:val="21"/>
        </w:rPr>
        <w:t>归离剑</w:t>
      </w:r>
      <w:r w:rsidR="004C26DE">
        <w:rPr>
          <w:rFonts w:ascii="黑体" w:eastAsia="黑体" w:hAnsi="黑体" w:cs="宋体" w:hint="eastAsia"/>
          <w:color w:val="000000" w:themeColor="text1"/>
          <w:kern w:val="0"/>
          <w:szCs w:val="21"/>
        </w:rPr>
        <w:t>》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等</w:t>
      </w:r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代理</w:t>
      </w:r>
      <w:proofErr w:type="gramStart"/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产品月流水</w:t>
      </w:r>
      <w:proofErr w:type="gramEnd"/>
      <w:r w:rsidR="00A31803" w:rsidRPr="00C20A44">
        <w:rPr>
          <w:rFonts w:ascii="黑体" w:eastAsia="黑体" w:hAnsi="黑体" w:cs="宋体" w:hint="eastAsia"/>
          <w:b/>
          <w:color w:val="000000" w:themeColor="text1"/>
          <w:kern w:val="0"/>
          <w:sz w:val="24"/>
          <w:szCs w:val="24"/>
        </w:rPr>
        <w:t>均突破4000万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。</w:t>
      </w:r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公司现阶段正紧张</w:t>
      </w:r>
      <w:r w:rsidR="009611A2">
        <w:rPr>
          <w:rFonts w:ascii="黑体" w:eastAsia="黑体" w:hAnsi="黑体" w:cs="宋体" w:hint="eastAsia"/>
          <w:color w:val="000000" w:themeColor="text1"/>
          <w:kern w:val="0"/>
          <w:szCs w:val="21"/>
        </w:rPr>
        <w:t>进行全面的战略布局，火力全开，多个实力雄厚的研发团队同时进行</w:t>
      </w:r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U3D</w:t>
      </w:r>
      <w:proofErr w:type="gramStart"/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手游项目</w:t>
      </w:r>
      <w:proofErr w:type="gramEnd"/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的制作，覆盖</w:t>
      </w:r>
      <w:proofErr w:type="gramStart"/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目前手游市场</w:t>
      </w:r>
      <w:proofErr w:type="gramEnd"/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主流及有爆发潜力的项目类型！其中部分产品</w:t>
      </w:r>
      <w:r w:rsid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即将</w:t>
      </w:r>
      <w:r w:rsidR="00A31803" w:rsidRPr="00A31803">
        <w:rPr>
          <w:rFonts w:ascii="黑体" w:eastAsia="黑体" w:hAnsi="黑体" w:cs="宋体" w:hint="eastAsia"/>
          <w:color w:val="000000" w:themeColor="text1"/>
          <w:kern w:val="0"/>
          <w:szCs w:val="21"/>
        </w:rPr>
        <w:t>强势上线大推!</w:t>
      </w:r>
    </w:p>
    <w:p w:rsidR="00570039" w:rsidRDefault="00570039" w:rsidP="00570039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r w:rsidRPr="00570039">
        <w:rPr>
          <w:rFonts w:ascii="黑体" w:eastAsia="黑体" w:hAnsi="黑体" w:cs="宋体" w:hint="eastAsia"/>
          <w:color w:val="000000" w:themeColor="text1"/>
          <w:kern w:val="0"/>
          <w:szCs w:val="21"/>
        </w:rPr>
        <w:t>未来，</w:t>
      </w:r>
      <w:proofErr w:type="gramStart"/>
      <w:r w:rsidRPr="00570039">
        <w:rPr>
          <w:rFonts w:ascii="黑体" w:eastAsia="黑体" w:hAnsi="黑体" w:cs="宋体" w:hint="eastAsia"/>
          <w:color w:val="000000" w:themeColor="text1"/>
          <w:kern w:val="0"/>
          <w:szCs w:val="21"/>
        </w:rPr>
        <w:t>乐牛将</w:t>
      </w:r>
      <w:proofErr w:type="gramEnd"/>
      <w:r w:rsidRPr="00570039">
        <w:rPr>
          <w:rFonts w:ascii="黑体" w:eastAsia="黑体" w:hAnsi="黑体" w:cs="宋体" w:hint="eastAsia"/>
          <w:color w:val="000000" w:themeColor="text1"/>
          <w:kern w:val="0"/>
          <w:szCs w:val="21"/>
        </w:rPr>
        <w:t>立足移动游戏领域，制定全方位的发展战略，致力精耕于3D手机游戏的研发和发行，努力提高产品的品质和线上运营能力，完成手机游戏精品大作，打造一流的移动游戏公司！</w:t>
      </w:r>
    </w:p>
    <w:p w:rsidR="00570039" w:rsidRPr="00570039" w:rsidRDefault="00570039" w:rsidP="00570039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</w:p>
    <w:p w:rsidR="00570039" w:rsidRPr="00114A80" w:rsidRDefault="00570039" w:rsidP="00570039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114A80">
        <w:rPr>
          <w:rFonts w:ascii="黑体" w:eastAsia="黑体" w:hAnsi="黑体" w:hint="eastAsia"/>
          <w:b/>
          <w:color w:val="FFC000"/>
          <w:sz w:val="28"/>
          <w:szCs w:val="28"/>
        </w:rPr>
        <w:t>乐牛团队</w:t>
      </w:r>
    </w:p>
    <w:p w:rsidR="00570039" w:rsidRDefault="00570039" w:rsidP="00570039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乐牛是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一个年轻而充满活力的团队，员工平均年龄2</w:t>
      </w:r>
      <w:r w:rsidR="00604367">
        <w:rPr>
          <w:rFonts w:ascii="黑体" w:eastAsia="黑体" w:hAnsi="黑体" w:cs="宋体" w:hint="eastAsia"/>
          <w:color w:val="000000" w:themeColor="text1"/>
          <w:kern w:val="0"/>
          <w:szCs w:val="21"/>
        </w:rPr>
        <w:t>5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岁；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乐牛是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一个高素质的团队，80%以上的员工具备本科及以上学历；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乐牛更是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一个专业和充满激情的团队，核心研发团队自2008年就专注于游戏研发与运营，多款自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研产品月流水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超过千万，并多次获得中国游戏行业的重要奖项，核心发行团队深谙国内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安卓及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IOS平台发行模式，为游戏产品从研发、发行到运营等各个环节提供专业的游戏服务与支持。经过多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款月</w:t>
      </w:r>
      <w:r w:rsidR="009611A2">
        <w:rPr>
          <w:rFonts w:ascii="黑体" w:eastAsia="黑体" w:hAnsi="黑体" w:cs="宋体" w:hint="eastAsia"/>
          <w:color w:val="000000" w:themeColor="text1"/>
          <w:kern w:val="0"/>
          <w:szCs w:val="21"/>
        </w:rPr>
        <w:t>流水</w:t>
      </w:r>
      <w:proofErr w:type="gramEnd"/>
      <w:r w:rsidR="009611A2">
        <w:rPr>
          <w:rFonts w:ascii="黑体" w:eastAsia="黑体" w:hAnsi="黑体" w:cs="宋体" w:hint="eastAsia"/>
          <w:color w:val="000000" w:themeColor="text1"/>
          <w:kern w:val="0"/>
          <w:szCs w:val="21"/>
        </w:rPr>
        <w:t>千万级别的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产品的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磨炼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，公司聚集了一大批优秀的团队成员</w:t>
      </w:r>
      <w:r w:rsidR="009611A2">
        <w:rPr>
          <w:rFonts w:ascii="黑体" w:eastAsia="黑体" w:hAnsi="黑体" w:cs="宋体" w:hint="eastAsia"/>
          <w:color w:val="000000" w:themeColor="text1"/>
          <w:kern w:val="0"/>
          <w:szCs w:val="21"/>
        </w:rPr>
        <w:t>，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他们拥有强大的技术能力、丰富的开发经验、富有创意的游戏设计能力、对于市场有着深刻的理解，对于游戏有着共同的热情和理想。</w:t>
      </w:r>
    </w:p>
    <w:p w:rsidR="00570039" w:rsidRDefault="00570039" w:rsidP="00570039">
      <w:pPr>
        <w:spacing w:line="360" w:lineRule="auto"/>
        <w:ind w:firstLineChars="200" w:firstLine="422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proofErr w:type="gramStart"/>
      <w:r w:rsidRPr="00A52F41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乐牛非常</w:t>
      </w:r>
      <w:proofErr w:type="gramEnd"/>
      <w:r w:rsidRPr="00A52F41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注重内部员工的培养和提拔，尤其是应届生的培养</w:t>
      </w:r>
      <w:r w:rsidR="00AD6C05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：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众多来自于国内外重点院校本科生和硕士研究生，经过项目实战的历练，成长迅速，在自己的岗位上发挥应有的作用，并为公司打下坚实的人才基础，</w:t>
      </w:r>
      <w:r w:rsidRPr="00114A80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部分校招进来的</w:t>
      </w:r>
      <w:r w:rsidR="009611A2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人员现已经是公司的骨干</w:t>
      </w:r>
      <w:r w:rsidRPr="00114A80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。</w:t>
      </w:r>
    </w:p>
    <w:p w:rsidR="00570039" w:rsidRPr="00FE2A6C" w:rsidRDefault="00570039" w:rsidP="00570039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黑体" w:eastAsia="黑体" w:hAnsi="黑体" w:cs="宋体"/>
          <w:color w:val="000000" w:themeColor="text1"/>
          <w:kern w:val="0"/>
          <w:szCs w:val="21"/>
        </w:rPr>
      </w:pPr>
    </w:p>
    <w:p w:rsidR="00570039" w:rsidRPr="00114A80" w:rsidRDefault="00570039" w:rsidP="00570039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114A80">
        <w:rPr>
          <w:rFonts w:ascii="黑体" w:eastAsia="黑体" w:hAnsi="黑体" w:hint="eastAsia"/>
          <w:b/>
          <w:color w:val="FFC000"/>
          <w:sz w:val="28"/>
          <w:szCs w:val="28"/>
        </w:rPr>
        <w:lastRenderedPageBreak/>
        <w:t>发展战略</w:t>
      </w:r>
    </w:p>
    <w:p w:rsidR="00570039" w:rsidRDefault="00570039" w:rsidP="00570039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立足移动端游戏，打造一流的互联网公司，是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乐牛未来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发展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的愿景和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使命。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2018年度乐牛制订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了全方位的移动游戏研发和发行战略，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未来乐牛将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凭借敏锐的市场洞察力、丰富的市场资源，代理发行业内精品移动端游戏，增立3D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重度手游新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项目，提高产品的品质和线上运营能力，完成手游戏精品大作，打造一流的移动游戏公司。</w:t>
      </w:r>
    </w:p>
    <w:p w:rsidR="00A52F41" w:rsidRPr="00570039" w:rsidRDefault="00A52F41" w:rsidP="00775427">
      <w:pPr>
        <w:autoSpaceDE w:val="0"/>
        <w:autoSpaceDN w:val="0"/>
        <w:adjustRightInd w:val="0"/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</w:p>
    <w:p w:rsidR="00CD7549" w:rsidRPr="00114A80" w:rsidRDefault="00ED7BDD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114A80">
        <w:rPr>
          <w:rFonts w:ascii="黑体" w:eastAsia="黑体" w:hAnsi="黑体" w:hint="eastAsia"/>
          <w:b/>
          <w:color w:val="FFC000"/>
          <w:sz w:val="28"/>
          <w:szCs w:val="28"/>
        </w:rPr>
        <w:t>合作伙伴</w:t>
      </w:r>
    </w:p>
    <w:p w:rsidR="00CD7549" w:rsidRPr="00A52F41" w:rsidRDefault="00ED7BDD" w:rsidP="00775427">
      <w:pPr>
        <w:spacing w:line="360" w:lineRule="auto"/>
        <w:ind w:firstLineChars="200" w:firstLine="420"/>
        <w:jc w:val="left"/>
        <w:rPr>
          <w:rFonts w:ascii="黑体" w:eastAsia="黑体" w:hAnsi="黑体" w:cs="宋体"/>
          <w:color w:val="000000" w:themeColor="text1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乐牛与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来自国内外一流的游戏运营</w:t>
      </w:r>
      <w:proofErr w:type="gramStart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商长期</w:t>
      </w:r>
      <w:proofErr w:type="gramEnd"/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保持着深度的合作关系，他们有来自于世界知名的互联网巨头，也有来自于行业的翘楚。包括</w:t>
      </w:r>
      <w:r w:rsidRPr="00A52F41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 xml:space="preserve">腾讯、百度、UC、360、小米、华为、OPPO、 </w:t>
      </w:r>
      <w:proofErr w:type="spellStart"/>
      <w:r w:rsidRPr="00A52F41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ViV</w:t>
      </w:r>
      <w:r w:rsidR="00F620C3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o</w:t>
      </w:r>
      <w:proofErr w:type="spellEnd"/>
      <w:r w:rsidRPr="00A52F41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等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上百家移动端渠道。</w:t>
      </w:r>
    </w:p>
    <w:p w:rsidR="00A52F41" w:rsidRDefault="00A52F41" w:rsidP="00775427">
      <w:pPr>
        <w:spacing w:line="360" w:lineRule="auto"/>
        <w:ind w:firstLineChars="200" w:firstLine="562"/>
        <w:jc w:val="left"/>
        <w:rPr>
          <w:rFonts w:ascii="黑体" w:eastAsia="黑体" w:hAnsi="黑体"/>
          <w:b/>
          <w:bCs/>
          <w:color w:val="0D0D0D" w:themeColor="text1" w:themeTint="F2"/>
          <w:sz w:val="28"/>
          <w:szCs w:val="28"/>
        </w:rPr>
      </w:pPr>
    </w:p>
    <w:p w:rsidR="00CD7549" w:rsidRPr="00371B2C" w:rsidRDefault="00ED7BDD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371B2C">
        <w:rPr>
          <w:rFonts w:ascii="黑体" w:eastAsia="黑体" w:hAnsi="黑体" w:hint="eastAsia"/>
          <w:b/>
          <w:color w:val="FFC000"/>
          <w:sz w:val="28"/>
          <w:szCs w:val="28"/>
        </w:rPr>
        <w:t>培训机制</w:t>
      </w:r>
    </w:p>
    <w:p w:rsidR="00CD7549" w:rsidRPr="00CF2025" w:rsidRDefault="00ED7BDD" w:rsidP="00775427">
      <w:pPr>
        <w:pStyle w:val="2"/>
        <w:widowControl/>
        <w:spacing w:line="360" w:lineRule="auto"/>
        <w:ind w:firstLineChars="0" w:firstLine="0"/>
        <w:jc w:val="left"/>
        <w:rPr>
          <w:rFonts w:ascii="黑体" w:eastAsia="黑体" w:hAnsi="黑体" w:cs="Tahoma"/>
          <w:b/>
          <w:szCs w:val="21"/>
        </w:rPr>
      </w:pPr>
      <w:r w:rsidRPr="00CF2025">
        <w:rPr>
          <w:rFonts w:ascii="黑体" w:eastAsia="黑体" w:hAnsi="黑体" w:cs="Tahoma" w:hint="eastAsia"/>
          <w:b/>
          <w:szCs w:val="21"/>
        </w:rPr>
        <w:t>应届生培育中心：</w:t>
      </w:r>
    </w:p>
    <w:p w:rsidR="00CD7549" w:rsidRDefault="00ED7BDD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来到乐牛，完全不用担心会有艰难的适应过程，因为</w:t>
      </w:r>
      <w:proofErr w:type="gramStart"/>
      <w:r>
        <w:rPr>
          <w:rFonts w:ascii="黑体" w:eastAsia="黑体" w:hAnsi="黑体" w:cs="Tahoma" w:hint="eastAsia"/>
          <w:szCs w:val="21"/>
        </w:rPr>
        <w:t>乐牛针对</w:t>
      </w:r>
      <w:proofErr w:type="gramEnd"/>
      <w:r>
        <w:rPr>
          <w:rFonts w:ascii="黑体" w:eastAsia="黑体" w:hAnsi="黑体" w:cs="Tahoma" w:hint="eastAsia"/>
          <w:szCs w:val="21"/>
        </w:rPr>
        <w:t>实习生一系列的技能提升培训礼包已经妥</w:t>
      </w:r>
      <w:proofErr w:type="gramStart"/>
      <w:r>
        <w:rPr>
          <w:rFonts w:ascii="黑体" w:eastAsia="黑体" w:hAnsi="黑体" w:cs="Tahoma" w:hint="eastAsia"/>
          <w:szCs w:val="21"/>
        </w:rPr>
        <w:t>妥</w:t>
      </w:r>
      <w:proofErr w:type="gramEnd"/>
      <w:r>
        <w:rPr>
          <w:rFonts w:ascii="黑体" w:eastAsia="黑体" w:hAnsi="黑体" w:cs="Tahoma" w:hint="eastAsia"/>
          <w:szCs w:val="21"/>
        </w:rPr>
        <w:t>准备好，点击即获得：</w:t>
      </w:r>
    </w:p>
    <w:p w:rsidR="00CD7549" w:rsidRDefault="00ED7BDD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职业素质培训——快速转变心态，</w:t>
      </w:r>
      <w:proofErr w:type="gramStart"/>
      <w:r>
        <w:rPr>
          <w:rFonts w:ascii="黑体" w:eastAsia="黑体" w:hAnsi="黑体" w:cs="Tahoma" w:hint="eastAsia"/>
          <w:szCs w:val="21"/>
        </w:rPr>
        <w:t>职场身份</w:t>
      </w:r>
      <w:proofErr w:type="gramEnd"/>
      <w:r>
        <w:rPr>
          <w:rFonts w:ascii="黑体" w:eastAsia="黑体" w:hAnsi="黑体" w:cs="Tahoma" w:hint="eastAsia"/>
          <w:szCs w:val="21"/>
        </w:rPr>
        <w:t>转换，适应和投入；</w:t>
      </w:r>
    </w:p>
    <w:p w:rsidR="00CD7549" w:rsidRDefault="00ED7BDD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企业文化培训——深入了解公司，了解行业，尽快融入团队；</w:t>
      </w:r>
    </w:p>
    <w:p w:rsidR="00CD7549" w:rsidRDefault="00ED7BDD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岗位技能培训——学习专业知识，与大神共享行业经验，提供真枪实战的实践机会，迅速上手岗位技能，培养岗位核心技能。</w:t>
      </w:r>
    </w:p>
    <w:p w:rsidR="00CF2025" w:rsidRDefault="00CF2025" w:rsidP="00775427">
      <w:pPr>
        <w:pStyle w:val="2"/>
        <w:widowControl/>
        <w:spacing w:line="360" w:lineRule="auto"/>
        <w:ind w:firstLineChars="0" w:firstLine="0"/>
        <w:jc w:val="left"/>
        <w:rPr>
          <w:rFonts w:ascii="黑体" w:eastAsia="黑体" w:hAnsi="黑体" w:cs="Tahoma"/>
          <w:b/>
          <w:szCs w:val="21"/>
        </w:rPr>
      </w:pPr>
    </w:p>
    <w:p w:rsidR="00CD7549" w:rsidRPr="00CF2025" w:rsidRDefault="00ED7BDD" w:rsidP="00775427">
      <w:pPr>
        <w:pStyle w:val="2"/>
        <w:widowControl/>
        <w:spacing w:line="360" w:lineRule="auto"/>
        <w:ind w:firstLineChars="0" w:firstLine="0"/>
        <w:jc w:val="left"/>
        <w:rPr>
          <w:rFonts w:ascii="黑体" w:eastAsia="黑体" w:hAnsi="黑体" w:cs="Tahoma"/>
          <w:b/>
          <w:szCs w:val="21"/>
        </w:rPr>
      </w:pPr>
      <w:r w:rsidRPr="00CF2025">
        <w:rPr>
          <w:rFonts w:ascii="黑体" w:eastAsia="黑体" w:hAnsi="黑体" w:cs="Tahoma" w:hint="eastAsia"/>
          <w:b/>
          <w:szCs w:val="21"/>
        </w:rPr>
        <w:t>在岗员工培训：</w:t>
      </w:r>
    </w:p>
    <w:p w:rsidR="00CD7549" w:rsidRDefault="00ED7BDD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除了以上新手技能培训，</w:t>
      </w:r>
      <w:proofErr w:type="gramStart"/>
      <w:r>
        <w:rPr>
          <w:rFonts w:ascii="黑体" w:eastAsia="黑体" w:hAnsi="黑体" w:cs="Tahoma" w:hint="eastAsia"/>
          <w:szCs w:val="21"/>
        </w:rPr>
        <w:t>乐牛培训</w:t>
      </w:r>
      <w:proofErr w:type="gramEnd"/>
      <w:r>
        <w:rPr>
          <w:rFonts w:ascii="黑体" w:eastAsia="黑体" w:hAnsi="黑体" w:cs="Tahoma" w:hint="eastAsia"/>
          <w:szCs w:val="21"/>
        </w:rPr>
        <w:t>学院针对在岗位员工开展形式多样的培训，</w:t>
      </w:r>
      <w:r w:rsidR="00E43D2C">
        <w:rPr>
          <w:rFonts w:ascii="黑体" w:eastAsia="黑体" w:hAnsi="黑体" w:cs="Tahoma" w:hint="eastAsia"/>
          <w:szCs w:val="21"/>
        </w:rPr>
        <w:t>行业大牛定期开展经验分享，</w:t>
      </w:r>
      <w:r>
        <w:rPr>
          <w:rFonts w:ascii="黑体" w:eastAsia="黑体" w:hAnsi="黑体" w:cs="Tahoma" w:hint="eastAsia"/>
          <w:szCs w:val="21"/>
        </w:rPr>
        <w:t>你可以和行业内大神直接面对面交流业务心得，可以直接与企业高管分享现今公司发展战略、行业前景格局的想法，在乐牛，分享从无界限，学习从未止步</w:t>
      </w:r>
      <w:r w:rsidR="001B0165">
        <w:rPr>
          <w:rFonts w:ascii="黑体" w:eastAsia="黑体" w:hAnsi="黑体" w:cs="Tahoma" w:hint="eastAsia"/>
          <w:szCs w:val="21"/>
        </w:rPr>
        <w:t>！</w:t>
      </w:r>
    </w:p>
    <w:p w:rsidR="006F5B48" w:rsidRDefault="006F5B48" w:rsidP="00775427">
      <w:pPr>
        <w:autoSpaceDE w:val="0"/>
        <w:autoSpaceDN w:val="0"/>
        <w:adjustRightInd w:val="0"/>
        <w:spacing w:line="360" w:lineRule="auto"/>
        <w:rPr>
          <w:rFonts w:ascii="黑体" w:eastAsia="黑体" w:hAnsi="黑体" w:cs="Tahoma"/>
          <w:szCs w:val="21"/>
        </w:rPr>
      </w:pPr>
    </w:p>
    <w:p w:rsidR="00CD7549" w:rsidRPr="00BD2582" w:rsidRDefault="00ED7BDD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371B2C">
        <w:rPr>
          <w:rFonts w:ascii="黑体" w:eastAsia="黑体" w:hAnsi="黑体" w:hint="eastAsia"/>
          <w:b/>
          <w:color w:val="FFC000"/>
          <w:sz w:val="28"/>
          <w:szCs w:val="28"/>
        </w:rPr>
        <w:t>发展通道</w:t>
      </w:r>
    </w:p>
    <w:p w:rsidR="00B93784" w:rsidRDefault="00B93784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在乐牛，公司和个人一起成长，一起发展。</w:t>
      </w:r>
    </w:p>
    <w:p w:rsidR="00B93784" w:rsidRDefault="00B93784" w:rsidP="00775427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在乐牛，你可以在某一业务领域深入发展直至成为该领域的专家；你可以在不断积累各方面的管理经验，成为综合性管理人才；你也可以申请挑战一个新的陌生领域，比如从技术转为策划，或者从发行转向研发。</w:t>
      </w:r>
    </w:p>
    <w:p w:rsidR="005B5D25" w:rsidRDefault="00B93784" w:rsidP="003C5100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在乐牛，你的发展从来没有设限！</w:t>
      </w:r>
    </w:p>
    <w:p w:rsidR="00CD7549" w:rsidRPr="00371B2C" w:rsidRDefault="00ED7BDD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371B2C">
        <w:rPr>
          <w:rFonts w:ascii="黑体" w:eastAsia="黑体" w:hAnsi="黑体" w:hint="eastAsia"/>
          <w:b/>
          <w:color w:val="FFC000"/>
          <w:sz w:val="28"/>
          <w:szCs w:val="28"/>
        </w:rPr>
        <w:lastRenderedPageBreak/>
        <w:t>福利待遇</w:t>
      </w:r>
    </w:p>
    <w:p w:rsidR="00CD7549" w:rsidRDefault="00ED7BDD" w:rsidP="00775427">
      <w:pPr>
        <w:pStyle w:val="2"/>
        <w:spacing w:line="360" w:lineRule="auto"/>
        <w:ind w:firstLine="422"/>
        <w:jc w:val="left"/>
        <w:rPr>
          <w:rFonts w:ascii="黑体" w:eastAsia="黑体" w:hAnsi="黑体" w:cs="Tahoma"/>
          <w:b/>
          <w:szCs w:val="21"/>
        </w:rPr>
      </w:pPr>
      <w:r>
        <w:rPr>
          <w:rFonts w:ascii="黑体" w:eastAsia="黑体" w:hAnsi="黑体" w:cs="Tahoma" w:hint="eastAsia"/>
          <w:b/>
          <w:szCs w:val="21"/>
        </w:rPr>
        <w:t>一线互联网企业的丰厚薪资，只为寻求最优秀的你。</w:t>
      </w:r>
    </w:p>
    <w:p w:rsidR="00CD7549" w:rsidRDefault="00ED7BDD" w:rsidP="00775427">
      <w:pPr>
        <w:pStyle w:val="2"/>
        <w:spacing w:line="360" w:lineRule="auto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我们提供互联网行业内一线的薪资，</w:t>
      </w:r>
      <w:r w:rsidR="00CC2ECF" w:rsidRPr="00595571">
        <w:rPr>
          <w:rFonts w:ascii="黑体" w:eastAsia="黑体" w:hAnsi="黑体" w:cs="Tahoma" w:hint="eastAsia"/>
          <w:b/>
          <w:color w:val="FFC000"/>
          <w:szCs w:val="21"/>
        </w:rPr>
        <w:t>年薪</w:t>
      </w:r>
      <w:r w:rsidR="000A7587" w:rsidRPr="00595571">
        <w:rPr>
          <w:rFonts w:ascii="黑体" w:eastAsia="黑体" w:hAnsi="黑体" w:cs="Tahoma" w:hint="eastAsia"/>
          <w:b/>
          <w:color w:val="FFC000"/>
          <w:szCs w:val="21"/>
        </w:rPr>
        <w:t>高达</w:t>
      </w:r>
      <w:r w:rsidR="00595571">
        <w:rPr>
          <w:rFonts w:ascii="黑体" w:eastAsia="黑体" w:hAnsi="黑体" w:cs="Tahoma" w:hint="eastAsia"/>
          <w:b/>
          <w:color w:val="FFC000"/>
          <w:szCs w:val="21"/>
        </w:rPr>
        <w:t>10-</w:t>
      </w:r>
      <w:r w:rsidR="000A7587" w:rsidRPr="000A7587">
        <w:rPr>
          <w:rFonts w:ascii="黑体" w:eastAsia="黑体" w:hAnsi="黑体" w:cs="Tahoma" w:hint="eastAsia"/>
          <w:b/>
          <w:color w:val="FFC000"/>
          <w:szCs w:val="21"/>
        </w:rPr>
        <w:t>2</w:t>
      </w:r>
      <w:r w:rsidR="009A668E">
        <w:rPr>
          <w:rFonts w:ascii="黑体" w:eastAsia="黑体" w:hAnsi="黑体" w:cs="Tahoma" w:hint="eastAsia"/>
          <w:b/>
          <w:color w:val="FFC000"/>
          <w:szCs w:val="21"/>
        </w:rPr>
        <w:t>0</w:t>
      </w:r>
      <w:r w:rsidR="00216664">
        <w:rPr>
          <w:rFonts w:ascii="黑体" w:eastAsia="黑体" w:hAnsi="黑体" w:cs="Tahoma" w:hint="eastAsia"/>
          <w:b/>
          <w:color w:val="FFC000"/>
          <w:szCs w:val="21"/>
        </w:rPr>
        <w:t>W</w:t>
      </w:r>
      <w:r w:rsidR="000A7587">
        <w:rPr>
          <w:rFonts w:ascii="黑体" w:eastAsia="黑体" w:hAnsi="黑体" w:cs="Tahoma" w:hint="eastAsia"/>
          <w:szCs w:val="21"/>
        </w:rPr>
        <w:t>，</w:t>
      </w:r>
      <w:r>
        <w:rPr>
          <w:rFonts w:ascii="黑体" w:eastAsia="黑体" w:hAnsi="黑体" w:cs="Tahoma" w:hint="eastAsia"/>
          <w:szCs w:val="21"/>
        </w:rPr>
        <w:t>而后续每年的调薪机制及频率将会</w:t>
      </w:r>
      <w:r w:rsidR="009611A2">
        <w:rPr>
          <w:rFonts w:ascii="黑体" w:eastAsia="黑体" w:hAnsi="黑体" w:cs="Tahoma" w:hint="eastAsia"/>
          <w:szCs w:val="21"/>
        </w:rPr>
        <w:t>不断</w:t>
      </w:r>
      <w:r>
        <w:rPr>
          <w:rFonts w:ascii="黑体" w:eastAsia="黑体" w:hAnsi="黑体" w:cs="Tahoma" w:hint="eastAsia"/>
          <w:szCs w:val="21"/>
        </w:rPr>
        <w:t>给你带来惊喜！在乐牛，你的努力总是能收获性价比最高的回报！</w:t>
      </w:r>
      <w:r>
        <w:rPr>
          <w:rFonts w:ascii="黑体" w:eastAsia="黑体" w:hAnsi="黑体" w:cs="Tahoma"/>
          <w:szCs w:val="21"/>
        </w:rPr>
        <w:t xml:space="preserve"> </w:t>
      </w:r>
    </w:p>
    <w:p w:rsidR="0087771A" w:rsidRDefault="00ED7BDD" w:rsidP="0087771A">
      <w:pPr>
        <w:pStyle w:val="2"/>
        <w:numPr>
          <w:ilvl w:val="0"/>
          <w:numId w:val="28"/>
        </w:numPr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  <w:r>
        <w:rPr>
          <w:rFonts w:ascii="黑体" w:eastAsia="黑体" w:hAnsi="黑体" w:cs="Tahoma" w:hint="eastAsia"/>
          <w:szCs w:val="21"/>
        </w:rPr>
        <w:t>每月工资</w:t>
      </w:r>
      <w:r w:rsidR="009611A2">
        <w:rPr>
          <w:rFonts w:ascii="黑体" w:eastAsia="黑体" w:hAnsi="黑体" w:cs="Tahoma" w:hint="eastAsia"/>
          <w:szCs w:val="21"/>
        </w:rPr>
        <w:t>、</w:t>
      </w:r>
      <w:r>
        <w:rPr>
          <w:rFonts w:ascii="黑体" w:eastAsia="黑体" w:hAnsi="黑体" w:cs="Tahoma" w:hint="eastAsia"/>
          <w:szCs w:val="21"/>
        </w:rPr>
        <w:t>补贴、弹性的绩效考核奖金</w:t>
      </w:r>
      <w:r w:rsidR="009611A2">
        <w:rPr>
          <w:rFonts w:ascii="黑体" w:eastAsia="黑体" w:hAnsi="黑体" w:cs="Tahoma" w:hint="eastAsia"/>
          <w:szCs w:val="21"/>
        </w:rPr>
        <w:t>、项目奖金、专项奖金、</w:t>
      </w:r>
      <w:r>
        <w:rPr>
          <w:rFonts w:ascii="黑体" w:eastAsia="黑体" w:hAnsi="黑体" w:cs="Tahoma" w:hint="eastAsia"/>
          <w:szCs w:val="21"/>
        </w:rPr>
        <w:t>年底双薪等竞争性薪酬</w:t>
      </w:r>
      <w:r w:rsidR="0087771A">
        <w:rPr>
          <w:rFonts w:ascii="黑体" w:eastAsia="黑体" w:hAnsi="黑体" w:cs="Tahoma" w:hint="eastAsia"/>
          <w:szCs w:val="21"/>
        </w:rPr>
        <w:t>，</w:t>
      </w:r>
    </w:p>
    <w:p w:rsidR="00CF2025" w:rsidRPr="0087771A" w:rsidRDefault="00ED7BDD" w:rsidP="0087771A">
      <w:pPr>
        <w:pStyle w:val="2"/>
        <w:spacing w:line="360" w:lineRule="auto"/>
        <w:ind w:left="840" w:firstLineChars="0" w:firstLine="0"/>
        <w:jc w:val="left"/>
        <w:rPr>
          <w:rFonts w:ascii="黑体" w:eastAsia="黑体" w:hAnsi="黑体" w:cs="Tahoma"/>
          <w:szCs w:val="21"/>
        </w:rPr>
      </w:pPr>
      <w:r w:rsidRPr="0087771A">
        <w:rPr>
          <w:rFonts w:ascii="黑体" w:eastAsia="黑体" w:hAnsi="黑体" w:cs="Tahoma" w:hint="eastAsia"/>
          <w:szCs w:val="21"/>
        </w:rPr>
        <w:t>你的表现总是能收获相应的回报；</w:t>
      </w:r>
    </w:p>
    <w:p w:rsidR="00CF2025" w:rsidRPr="00371B2C" w:rsidRDefault="00ED7BDD" w:rsidP="00371B2C">
      <w:pPr>
        <w:pStyle w:val="2"/>
        <w:numPr>
          <w:ilvl w:val="0"/>
          <w:numId w:val="28"/>
        </w:numPr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  <w:r w:rsidRPr="00CF2025">
        <w:rPr>
          <w:rFonts w:ascii="黑体" w:eastAsia="黑体" w:hAnsi="黑体" w:cs="Tahoma" w:hint="eastAsia"/>
          <w:szCs w:val="21"/>
        </w:rPr>
        <w:t>各种节假日礼金礼品、生日礼品、慰问金、各种福利假（婚、丧、生育、</w:t>
      </w:r>
      <w:r w:rsidRPr="00371B2C">
        <w:rPr>
          <w:rFonts w:ascii="黑体" w:eastAsia="黑体" w:hAnsi="黑体" w:cs="Tahoma" w:hint="eastAsia"/>
          <w:szCs w:val="21"/>
        </w:rPr>
        <w:t>年假）、带薪病假、法定节假日，放假休息的日子也是满满的幸福感；</w:t>
      </w:r>
    </w:p>
    <w:p w:rsidR="00CF2025" w:rsidRDefault="00ED7BDD" w:rsidP="00775427">
      <w:pPr>
        <w:pStyle w:val="2"/>
        <w:numPr>
          <w:ilvl w:val="0"/>
          <w:numId w:val="28"/>
        </w:numPr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  <w:r w:rsidRPr="00CF2025">
        <w:rPr>
          <w:rFonts w:ascii="黑体" w:eastAsia="黑体" w:hAnsi="黑体" w:cs="Tahoma" w:hint="eastAsia"/>
          <w:szCs w:val="21"/>
        </w:rPr>
        <w:t>优秀员工评比和奖励，表现突出的员工总会有额外的丰厚奖励；</w:t>
      </w:r>
    </w:p>
    <w:p w:rsidR="00CF2025" w:rsidRDefault="00ED7BDD" w:rsidP="00775427">
      <w:pPr>
        <w:pStyle w:val="2"/>
        <w:numPr>
          <w:ilvl w:val="0"/>
          <w:numId w:val="28"/>
        </w:numPr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  <w:r w:rsidRPr="00CF2025">
        <w:rPr>
          <w:rFonts w:ascii="黑体" w:eastAsia="黑体" w:hAnsi="黑体" w:cs="Tahoma" w:hint="eastAsia"/>
          <w:szCs w:val="21"/>
        </w:rPr>
        <w:t>免费提供丰富的高标准三餐水果，每月餐饮标准1000元/人，健康饮食都是充电满满的；</w:t>
      </w:r>
    </w:p>
    <w:p w:rsidR="00CF2025" w:rsidRDefault="00ED7BDD" w:rsidP="00775427">
      <w:pPr>
        <w:pStyle w:val="2"/>
        <w:numPr>
          <w:ilvl w:val="0"/>
          <w:numId w:val="28"/>
        </w:numPr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  <w:r w:rsidRPr="00CF2025">
        <w:rPr>
          <w:rFonts w:ascii="黑体" w:eastAsia="黑体" w:hAnsi="黑体" w:cs="Tahoma" w:hint="eastAsia"/>
          <w:szCs w:val="21"/>
        </w:rPr>
        <w:t>各种保险、住房公积金齐全，应届生的档案户口挂靠也是不用自己挂心的；</w:t>
      </w:r>
    </w:p>
    <w:p w:rsidR="00CD7549" w:rsidRDefault="00ED7BDD" w:rsidP="003C5100">
      <w:pPr>
        <w:pStyle w:val="2"/>
        <w:numPr>
          <w:ilvl w:val="0"/>
          <w:numId w:val="28"/>
        </w:numPr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  <w:r w:rsidRPr="00CF2025">
        <w:rPr>
          <w:rFonts w:ascii="黑体" w:eastAsia="黑体" w:hAnsi="黑体" w:cs="Tahoma" w:hint="eastAsia"/>
          <w:szCs w:val="21"/>
        </w:rPr>
        <w:t>定期丰富的文体活动、外出旅游，谁说工作之余不能来一场想走就走的旅行。</w:t>
      </w:r>
    </w:p>
    <w:p w:rsidR="003C5100" w:rsidRPr="003C5100" w:rsidRDefault="003C5100" w:rsidP="003C5100">
      <w:pPr>
        <w:pStyle w:val="2"/>
        <w:spacing w:line="360" w:lineRule="auto"/>
        <w:ind w:left="420" w:firstLineChars="0" w:firstLine="0"/>
        <w:jc w:val="left"/>
        <w:rPr>
          <w:rFonts w:ascii="黑体" w:eastAsia="黑体" w:hAnsi="黑体" w:cs="Tahoma"/>
          <w:szCs w:val="21"/>
        </w:rPr>
      </w:pPr>
    </w:p>
    <w:p w:rsidR="00C735FA" w:rsidRDefault="00C735FA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114A80">
        <w:rPr>
          <w:rFonts w:ascii="黑体" w:eastAsia="黑体" w:hAnsi="黑体" w:hint="eastAsia"/>
          <w:b/>
          <w:color w:val="FFC000"/>
          <w:sz w:val="28"/>
          <w:szCs w:val="28"/>
        </w:rPr>
        <w:t>招聘岗位</w:t>
      </w:r>
    </w:p>
    <w:tbl>
      <w:tblPr>
        <w:tblStyle w:val="10"/>
        <w:tblW w:w="0" w:type="auto"/>
        <w:jc w:val="center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4040"/>
      </w:tblGrid>
      <w:tr w:rsidR="00C735FA" w:rsidTr="003C5100">
        <w:trPr>
          <w:cantSplit/>
          <w:trHeight w:val="397"/>
          <w:jc w:val="center"/>
        </w:trPr>
        <w:tc>
          <w:tcPr>
            <w:tcW w:w="3367" w:type="dxa"/>
            <w:shd w:val="clear" w:color="auto" w:fill="FFC000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岗位类别</w:t>
            </w:r>
          </w:p>
        </w:tc>
        <w:tc>
          <w:tcPr>
            <w:tcW w:w="4040" w:type="dxa"/>
            <w:shd w:val="clear" w:color="auto" w:fill="FFC000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岗位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 w:val="restart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游戏研发类</w:t>
            </w: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手游策划</w:t>
            </w:r>
            <w:proofErr w:type="gramEnd"/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手游客户端</w:t>
            </w:r>
            <w:proofErr w:type="gramEnd"/>
            <w:r w:rsidRPr="00746082">
              <w:rPr>
                <w:rFonts w:ascii="黑体" w:eastAsia="黑体" w:hAnsi="黑体" w:hint="eastAsia"/>
                <w:sz w:val="22"/>
              </w:rPr>
              <w:t>开发</w:t>
            </w:r>
            <w:r w:rsidR="00451E91">
              <w:rPr>
                <w:rFonts w:ascii="黑体" w:eastAsia="黑体" w:hAnsi="黑体" w:hint="eastAsia"/>
                <w:sz w:val="22"/>
              </w:rPr>
              <w:t>工程师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766DEF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sz w:val="22"/>
              </w:rPr>
              <w:t>手游服务端</w:t>
            </w:r>
            <w:r w:rsidR="00451E91">
              <w:rPr>
                <w:rFonts w:ascii="黑体" w:eastAsia="黑体" w:hAnsi="黑体" w:hint="eastAsia"/>
                <w:sz w:val="22"/>
              </w:rPr>
              <w:t>开发</w:t>
            </w:r>
            <w:proofErr w:type="gramEnd"/>
            <w:r w:rsidR="00451E91">
              <w:rPr>
                <w:rFonts w:ascii="黑体" w:eastAsia="黑体" w:hAnsi="黑体" w:hint="eastAsia"/>
                <w:sz w:val="22"/>
              </w:rPr>
              <w:t>工程师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 w:val="restart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平台开发类</w:t>
            </w: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手游测试</w:t>
            </w:r>
            <w:proofErr w:type="gramEnd"/>
            <w:r w:rsidR="00451E91">
              <w:rPr>
                <w:rFonts w:ascii="黑体" w:eastAsia="黑体" w:hAnsi="黑体" w:hint="eastAsia"/>
                <w:sz w:val="22"/>
              </w:rPr>
              <w:t>工程师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>SDK开发</w:t>
            </w:r>
            <w:r w:rsidR="00451E91">
              <w:rPr>
                <w:rFonts w:ascii="黑体" w:eastAsia="黑体" w:hAnsi="黑体" w:hint="eastAsia"/>
                <w:sz w:val="22"/>
              </w:rPr>
              <w:t>工程师</w:t>
            </w:r>
            <w:r w:rsidRPr="00746082">
              <w:rPr>
                <w:rFonts w:ascii="黑体" w:eastAsia="黑体" w:hAnsi="黑体" w:hint="eastAsia"/>
                <w:sz w:val="22"/>
              </w:rPr>
              <w:t>（</w:t>
            </w:r>
            <w:proofErr w:type="spellStart"/>
            <w:r w:rsidRPr="00746082">
              <w:rPr>
                <w:rFonts w:ascii="黑体" w:eastAsia="黑体" w:hAnsi="黑体" w:hint="eastAsia"/>
                <w:sz w:val="22"/>
              </w:rPr>
              <w:t>iOS</w:t>
            </w:r>
            <w:proofErr w:type="spellEnd"/>
            <w:r w:rsidRPr="00746082">
              <w:rPr>
                <w:rFonts w:ascii="黑体" w:eastAsia="黑体" w:hAnsi="黑体" w:hint="eastAsia"/>
                <w:sz w:val="22"/>
              </w:rPr>
              <w:t>/Android）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>PHP开发</w:t>
            </w:r>
            <w:r w:rsidR="00451E91">
              <w:rPr>
                <w:rFonts w:ascii="黑体" w:eastAsia="黑体" w:hAnsi="黑体" w:hint="eastAsia"/>
                <w:sz w:val="22"/>
              </w:rPr>
              <w:t>工程师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>手游运维工程师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b/>
                <w:sz w:val="22"/>
              </w:rPr>
              <w:t>手游运营</w:t>
            </w:r>
            <w:proofErr w:type="gramEnd"/>
            <w:r w:rsidRPr="00746082">
              <w:rPr>
                <w:rFonts w:ascii="黑体" w:eastAsia="黑体" w:hAnsi="黑体" w:hint="eastAsia"/>
                <w:b/>
                <w:sz w:val="22"/>
              </w:rPr>
              <w:t>类</w:t>
            </w: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手游运营</w:t>
            </w:r>
            <w:proofErr w:type="gramEnd"/>
            <w:r w:rsidR="00451E91">
              <w:rPr>
                <w:rFonts w:ascii="黑体" w:eastAsia="黑体" w:hAnsi="黑体" w:hint="eastAsia"/>
                <w:sz w:val="22"/>
              </w:rPr>
              <w:t>专员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 w:val="restart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市场商务类</w:t>
            </w: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手游商务</w:t>
            </w:r>
            <w:proofErr w:type="gramEnd"/>
            <w:r w:rsidR="00451E91">
              <w:rPr>
                <w:rFonts w:ascii="黑体" w:eastAsia="黑体" w:hAnsi="黑体" w:hint="eastAsia"/>
                <w:sz w:val="22"/>
              </w:rPr>
              <w:t>专员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 xml:space="preserve"> 市场推广</w:t>
            </w:r>
            <w:r w:rsidR="005605E9">
              <w:rPr>
                <w:rFonts w:ascii="黑体" w:eastAsia="黑体" w:hAnsi="黑体" w:hint="eastAsia"/>
                <w:sz w:val="22"/>
              </w:rPr>
              <w:t>专员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 w:val="restart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美术设计类</w:t>
            </w: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>研发美术</w:t>
            </w:r>
            <w:r w:rsidR="00451E91">
              <w:rPr>
                <w:rFonts w:ascii="黑体" w:eastAsia="黑体" w:hAnsi="黑体" w:hint="eastAsia"/>
                <w:sz w:val="22"/>
              </w:rPr>
              <w:t>设计师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>视觉设计</w:t>
            </w:r>
            <w:r w:rsidR="00451E91">
              <w:rPr>
                <w:rFonts w:ascii="黑体" w:eastAsia="黑体" w:hAnsi="黑体" w:hint="eastAsia"/>
                <w:sz w:val="22"/>
              </w:rPr>
              <w:t>师</w:t>
            </w:r>
          </w:p>
        </w:tc>
        <w:bookmarkStart w:id="0" w:name="_GoBack"/>
        <w:bookmarkEnd w:id="0"/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r w:rsidRPr="00746082">
              <w:rPr>
                <w:rFonts w:ascii="黑体" w:eastAsia="黑体" w:hAnsi="黑体" w:hint="eastAsia"/>
                <w:sz w:val="22"/>
              </w:rPr>
              <w:t>视频设计</w:t>
            </w:r>
            <w:r w:rsidR="00451E91">
              <w:rPr>
                <w:rFonts w:ascii="黑体" w:eastAsia="黑体" w:hAnsi="黑体" w:hint="eastAsia"/>
                <w:sz w:val="22"/>
              </w:rPr>
              <w:t>师</w:t>
            </w:r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 w:val="restart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 w:rsidRPr="00746082">
              <w:rPr>
                <w:rFonts w:ascii="黑体" w:eastAsia="黑体" w:hAnsi="黑体" w:hint="eastAsia"/>
                <w:b/>
                <w:sz w:val="22"/>
              </w:rPr>
              <w:t>职能管理类</w:t>
            </w: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人力资源管培生</w:t>
            </w:r>
            <w:proofErr w:type="gramEnd"/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行政管培生</w:t>
            </w:r>
            <w:proofErr w:type="gramEnd"/>
          </w:p>
        </w:tc>
      </w:tr>
      <w:tr w:rsidR="00C735FA" w:rsidTr="003C5100">
        <w:trPr>
          <w:cantSplit/>
          <w:trHeight w:val="397"/>
          <w:jc w:val="center"/>
        </w:trPr>
        <w:tc>
          <w:tcPr>
            <w:tcW w:w="3367" w:type="dxa"/>
            <w:vMerge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C735FA" w:rsidRPr="00746082" w:rsidRDefault="00C735FA" w:rsidP="00714D29">
            <w:pPr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46082">
              <w:rPr>
                <w:rFonts w:ascii="黑体" w:eastAsia="黑体" w:hAnsi="黑体" w:hint="eastAsia"/>
                <w:sz w:val="22"/>
              </w:rPr>
              <w:t>财务管培生</w:t>
            </w:r>
            <w:proofErr w:type="gramEnd"/>
          </w:p>
        </w:tc>
      </w:tr>
    </w:tbl>
    <w:p w:rsidR="00C735FA" w:rsidRPr="00BD2582" w:rsidRDefault="00C735FA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5B5D25">
        <w:rPr>
          <w:rFonts w:ascii="黑体" w:eastAsia="黑体" w:hAnsi="黑体" w:hint="eastAsia"/>
          <w:b/>
          <w:color w:val="FFC000"/>
          <w:sz w:val="28"/>
          <w:szCs w:val="28"/>
        </w:rPr>
        <w:lastRenderedPageBreak/>
        <w:t>岗位介绍</w:t>
      </w:r>
    </w:p>
    <w:p w:rsidR="00C735FA" w:rsidRPr="005605E9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（一）</w:t>
      </w:r>
      <w:proofErr w:type="gramStart"/>
      <w:r w:rsidR="004539EE">
        <w:rPr>
          <w:rFonts w:ascii="黑体" w:eastAsia="黑体" w:hAnsi="黑体" w:cs="Tahoma" w:hint="eastAsia"/>
          <w:b/>
          <w:sz w:val="22"/>
          <w:szCs w:val="22"/>
        </w:rPr>
        <w:t>手游</w:t>
      </w:r>
      <w:r>
        <w:rPr>
          <w:rFonts w:ascii="黑体" w:eastAsia="黑体" w:hAnsi="黑体" w:cs="Tahoma" w:hint="eastAsia"/>
          <w:b/>
          <w:sz w:val="22"/>
          <w:szCs w:val="22"/>
        </w:rPr>
        <w:t>策划</w:t>
      </w:r>
      <w:proofErr w:type="gramEnd"/>
    </w:p>
    <w:p w:rsidR="00451E91" w:rsidRPr="00451E91" w:rsidRDefault="00451E91" w:rsidP="00451E91">
      <w:p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岗位描述</w:t>
      </w:r>
    </w:p>
    <w:p w:rsidR="00451E91" w:rsidRPr="00451E91" w:rsidRDefault="00451E91" w:rsidP="00451E91">
      <w:p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结合你丰富的游戏经历，充分发挥你的想象力及独到的游戏见解，不再只做一名普通玩家，而是成为游戏缔造者，与大神一起打造玩法多样有趣、设计新颖的手游。</w:t>
      </w:r>
    </w:p>
    <w:p w:rsidR="00451E91" w:rsidRPr="00451E91" w:rsidRDefault="00451E91" w:rsidP="00451E91">
      <w:p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岗位要求</w:t>
      </w:r>
    </w:p>
    <w:p w:rsidR="00451E91" w:rsidRPr="00451E91" w:rsidRDefault="00451E91" w:rsidP="00451E91">
      <w:pPr>
        <w:numPr>
          <w:ilvl w:val="0"/>
          <w:numId w:val="34"/>
        </w:num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本科及以上学历，专业不限，游戏狂热爱好者；</w:t>
      </w:r>
    </w:p>
    <w:p w:rsidR="00451E91" w:rsidRPr="00451E91" w:rsidRDefault="00451E91" w:rsidP="00451E91">
      <w:pPr>
        <w:numPr>
          <w:ilvl w:val="0"/>
          <w:numId w:val="34"/>
        </w:num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具备较强的逻辑思维能力，对各类类游戏有自己的理解与认识；</w:t>
      </w:r>
    </w:p>
    <w:p w:rsidR="00451E91" w:rsidRPr="00451E91" w:rsidRDefault="00451E91" w:rsidP="00451E91">
      <w:pPr>
        <w:numPr>
          <w:ilvl w:val="0"/>
          <w:numId w:val="34"/>
        </w:num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富有团队精神、敢于拼搏、乐于挑战，能承受较大的工作压力；</w:t>
      </w:r>
    </w:p>
    <w:p w:rsidR="00451E91" w:rsidRPr="00451E91" w:rsidRDefault="00451E91" w:rsidP="00451E91">
      <w:pPr>
        <w:numPr>
          <w:ilvl w:val="0"/>
          <w:numId w:val="34"/>
        </w:numPr>
        <w:spacing w:line="360" w:lineRule="auto"/>
        <w:rPr>
          <w:rFonts w:ascii="黑体" w:eastAsia="黑体" w:hAnsi="黑体"/>
          <w:szCs w:val="21"/>
        </w:rPr>
      </w:pPr>
      <w:r w:rsidRPr="00451E91">
        <w:rPr>
          <w:rFonts w:ascii="黑体" w:eastAsia="黑体" w:hAnsi="黑体" w:hint="eastAsia"/>
          <w:szCs w:val="21"/>
        </w:rPr>
        <w:t>有游戏攻略撰写、游戏制作经历、计算机或游戏赛事奖项、戏剧影视编导、文艺创作奖项、</w:t>
      </w:r>
      <w:proofErr w:type="gramStart"/>
      <w:r w:rsidRPr="00451E91">
        <w:rPr>
          <w:rFonts w:ascii="黑体" w:eastAsia="黑体" w:hAnsi="黑体" w:hint="eastAsia"/>
          <w:szCs w:val="21"/>
        </w:rPr>
        <w:t>网文小说</w:t>
      </w:r>
      <w:proofErr w:type="gramEnd"/>
      <w:r w:rsidRPr="00451E91">
        <w:rPr>
          <w:rFonts w:ascii="黑体" w:eastAsia="黑体" w:hAnsi="黑体" w:hint="eastAsia"/>
          <w:szCs w:val="21"/>
        </w:rPr>
        <w:t>编写经历者优先。</w:t>
      </w:r>
    </w:p>
    <w:p w:rsidR="00C735FA" w:rsidRPr="00451E91" w:rsidRDefault="00C735FA" w:rsidP="00C735FA">
      <w:pPr>
        <w:pStyle w:val="2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hAnsi="黑体" w:cs="Tahoma"/>
          <w:b/>
          <w:sz w:val="22"/>
          <w:szCs w:val="21"/>
        </w:rPr>
      </w:pPr>
    </w:p>
    <w:p w:rsidR="00C735FA" w:rsidRPr="005605E9" w:rsidRDefault="00C735FA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t>（二）</w:t>
      </w:r>
      <w:proofErr w:type="gramStart"/>
      <w:r w:rsidR="00451E91" w:rsidRPr="005605E9">
        <w:rPr>
          <w:rFonts w:ascii="黑体" w:eastAsia="黑体" w:hAnsi="黑体" w:cs="Tahoma" w:hint="eastAsia"/>
          <w:b/>
          <w:sz w:val="22"/>
          <w:szCs w:val="22"/>
        </w:rPr>
        <w:t>手游客户端</w:t>
      </w:r>
      <w:proofErr w:type="gramEnd"/>
      <w:r w:rsidR="00451E91" w:rsidRPr="005605E9">
        <w:rPr>
          <w:rFonts w:ascii="黑体" w:eastAsia="黑体" w:hAnsi="黑体" w:cs="Tahoma" w:hint="eastAsia"/>
          <w:b/>
          <w:sz w:val="22"/>
          <w:szCs w:val="22"/>
        </w:rPr>
        <w:t>开发工程师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岗位描述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利用U3D引擎为千万玩家构造梦想中的虚拟世界，持续优化客户端性能，为玩家提供更好的用户体验，与研发大牛一起探索行业前沿的技术，共同提升游戏研发团队的整体制作水平及效率。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岗位要求</w:t>
      </w:r>
    </w:p>
    <w:p w:rsidR="00451E91" w:rsidRPr="005605E9" w:rsidRDefault="00451E91" w:rsidP="005605E9">
      <w:pPr>
        <w:numPr>
          <w:ilvl w:val="0"/>
          <w:numId w:val="35"/>
        </w:num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本科及以上学历，计算机相关专业；</w:t>
      </w:r>
    </w:p>
    <w:p w:rsidR="00451E91" w:rsidRPr="005605E9" w:rsidRDefault="00451E91" w:rsidP="005605E9">
      <w:pPr>
        <w:numPr>
          <w:ilvl w:val="0"/>
          <w:numId w:val="35"/>
        </w:num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计算机编程基本功扎实，至少熟练掌握一门编程语言：C/C++、C#、JAVA、PHP、python、</w:t>
      </w:r>
      <w:proofErr w:type="spellStart"/>
      <w:r w:rsidRPr="005605E9">
        <w:rPr>
          <w:rFonts w:ascii="黑体" w:eastAsia="黑体" w:hAnsi="黑体" w:hint="eastAsia"/>
          <w:szCs w:val="21"/>
        </w:rPr>
        <w:t>perl</w:t>
      </w:r>
      <w:proofErr w:type="spellEnd"/>
      <w:r w:rsidRPr="005605E9">
        <w:rPr>
          <w:rFonts w:ascii="黑体" w:eastAsia="黑体" w:hAnsi="黑体" w:hint="eastAsia"/>
          <w:szCs w:val="21"/>
        </w:rPr>
        <w:t>、</w:t>
      </w:r>
      <w:proofErr w:type="spellStart"/>
      <w:r w:rsidRPr="005605E9">
        <w:rPr>
          <w:rFonts w:ascii="黑体" w:eastAsia="黑体" w:hAnsi="黑体" w:hint="eastAsia"/>
          <w:szCs w:val="21"/>
        </w:rPr>
        <w:t>Lua</w:t>
      </w:r>
      <w:proofErr w:type="spellEnd"/>
      <w:r w:rsidRPr="005605E9">
        <w:rPr>
          <w:rFonts w:ascii="黑体" w:eastAsia="黑体" w:hAnsi="黑体" w:hint="eastAsia"/>
          <w:szCs w:val="21"/>
        </w:rPr>
        <w:t>等，有游戏引擎使用经验者优先；</w:t>
      </w:r>
    </w:p>
    <w:p w:rsidR="005605E9" w:rsidRDefault="00451E91" w:rsidP="005605E9">
      <w:pPr>
        <w:numPr>
          <w:ilvl w:val="0"/>
          <w:numId w:val="35"/>
        </w:num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技术视野开阔，有规范的编程风格和解决问题的能力；</w:t>
      </w:r>
    </w:p>
    <w:p w:rsidR="00C735FA" w:rsidRDefault="00451E91" w:rsidP="005605E9">
      <w:pPr>
        <w:numPr>
          <w:ilvl w:val="0"/>
          <w:numId w:val="35"/>
        </w:numPr>
        <w:spacing w:line="360" w:lineRule="auto"/>
        <w:rPr>
          <w:rFonts w:ascii="黑体" w:eastAsia="黑体" w:hAnsi="黑体"/>
          <w:szCs w:val="21"/>
        </w:rPr>
      </w:pPr>
      <w:r w:rsidRPr="005605E9">
        <w:rPr>
          <w:rFonts w:ascii="黑体" w:eastAsia="黑体" w:hAnsi="黑体" w:hint="eastAsia"/>
          <w:szCs w:val="21"/>
        </w:rPr>
        <w:t>沟通良好，富有团队精神，学习能力强，乐于接受挑战。</w:t>
      </w:r>
    </w:p>
    <w:p w:rsidR="00130A45" w:rsidRPr="005605E9" w:rsidRDefault="00130A45" w:rsidP="00130A45">
      <w:pPr>
        <w:spacing w:line="360" w:lineRule="auto"/>
        <w:rPr>
          <w:rFonts w:ascii="黑体" w:eastAsia="黑体" w:hAnsi="黑体"/>
          <w:szCs w:val="21"/>
        </w:rPr>
      </w:pP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（三）</w:t>
      </w:r>
      <w:proofErr w:type="gramStart"/>
      <w:r w:rsidR="00451E91">
        <w:rPr>
          <w:rFonts w:ascii="黑体" w:eastAsia="黑体" w:hAnsi="黑体" w:cs="Tahoma" w:hint="eastAsia"/>
          <w:b/>
          <w:sz w:val="22"/>
          <w:szCs w:val="22"/>
        </w:rPr>
        <w:t>手游服务端开发</w:t>
      </w:r>
      <w:proofErr w:type="gramEnd"/>
      <w:r w:rsidR="00451E91" w:rsidRPr="005605E9">
        <w:rPr>
          <w:rFonts w:ascii="黑体" w:eastAsia="黑体" w:hAnsi="黑体" w:cs="Tahoma" w:hint="eastAsia"/>
          <w:b/>
          <w:sz w:val="22"/>
          <w:szCs w:val="22"/>
        </w:rPr>
        <w:t>工程师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用代码参与游戏产品研发，与大神一起打造高并发、高稳定、高扩展、高性能的服务端，为海量游戏玩家提供高效、稳定、可靠的专业后台支撑体系。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451E91" w:rsidRPr="005605E9" w:rsidRDefault="00451E91" w:rsidP="005605E9">
      <w:pPr>
        <w:numPr>
          <w:ilvl w:val="0"/>
          <w:numId w:val="36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本科及以上学历，计算机相关专业；</w:t>
      </w:r>
    </w:p>
    <w:p w:rsidR="00451E91" w:rsidRPr="005605E9" w:rsidRDefault="00451E91" w:rsidP="005605E9">
      <w:pPr>
        <w:numPr>
          <w:ilvl w:val="0"/>
          <w:numId w:val="36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扎实的编程语言基础，至少熟练掌握一门编程语言：C/C++、C#、JAVA、PHP、python等；</w:t>
      </w:r>
    </w:p>
    <w:p w:rsidR="00451E91" w:rsidRPr="005605E9" w:rsidRDefault="00451E91" w:rsidP="005605E9">
      <w:pPr>
        <w:numPr>
          <w:ilvl w:val="0"/>
          <w:numId w:val="36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lastRenderedPageBreak/>
        <w:t>良好的逻辑综合分析能力，乐于接受挑战，善于解决问题；</w:t>
      </w:r>
    </w:p>
    <w:p w:rsidR="00451E91" w:rsidRPr="005605E9" w:rsidRDefault="00451E91" w:rsidP="005605E9">
      <w:pPr>
        <w:numPr>
          <w:ilvl w:val="0"/>
          <w:numId w:val="36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有技术追求，有强烈的求知欲望，持续学习；</w:t>
      </w:r>
    </w:p>
    <w:p w:rsidR="00451E91" w:rsidRPr="005605E9" w:rsidRDefault="00451E91" w:rsidP="005605E9">
      <w:pPr>
        <w:numPr>
          <w:ilvl w:val="0"/>
          <w:numId w:val="36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工作态度积极，责任心强，有团队合作意识。</w:t>
      </w:r>
    </w:p>
    <w:p w:rsidR="00451E91" w:rsidRDefault="00451E91" w:rsidP="00451E91"/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（四）</w:t>
      </w:r>
      <w:proofErr w:type="gramStart"/>
      <w:r w:rsidR="00451E91">
        <w:rPr>
          <w:rFonts w:ascii="黑体" w:eastAsia="黑体" w:hAnsi="黑体" w:cs="Tahoma" w:hint="eastAsia"/>
          <w:b/>
          <w:sz w:val="22"/>
          <w:szCs w:val="22"/>
        </w:rPr>
        <w:t>手游测试</w:t>
      </w:r>
      <w:proofErr w:type="gramEnd"/>
      <w:r w:rsidR="00451E91" w:rsidRPr="005605E9">
        <w:rPr>
          <w:rFonts w:ascii="黑体" w:eastAsia="黑体" w:hAnsi="黑体" w:cs="Tahoma" w:hint="eastAsia"/>
          <w:b/>
          <w:sz w:val="22"/>
          <w:szCs w:val="22"/>
        </w:rPr>
        <w:t>工程师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充分运用自身的游戏性、软件测试能力和用户感知能力，预估和挖掘游戏的漏洞和</w:t>
      </w:r>
      <w:proofErr w:type="gramStart"/>
      <w:r w:rsidRPr="005605E9">
        <w:rPr>
          <w:rFonts w:ascii="黑体" w:eastAsia="黑体" w:hAnsi="黑体" w:hint="eastAsia"/>
        </w:rPr>
        <w:t>可</w:t>
      </w:r>
      <w:proofErr w:type="gramEnd"/>
      <w:r w:rsidRPr="005605E9">
        <w:rPr>
          <w:rFonts w:ascii="黑体" w:eastAsia="黑体" w:hAnsi="黑体" w:hint="eastAsia"/>
        </w:rPr>
        <w:t>优化之处，为游戏的品质</w:t>
      </w:r>
      <w:r w:rsidR="0087771A">
        <w:rPr>
          <w:rFonts w:ascii="黑体" w:eastAsia="黑体" w:hAnsi="黑体" w:hint="eastAsia"/>
        </w:rPr>
        <w:t>、</w:t>
      </w:r>
      <w:r w:rsidRPr="005605E9">
        <w:rPr>
          <w:rFonts w:ascii="黑体" w:eastAsia="黑体" w:hAnsi="黑体" w:hint="eastAsia"/>
        </w:rPr>
        <w:t>用户的满意保驾护航。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451E91" w:rsidRPr="005605E9" w:rsidRDefault="00451E91" w:rsidP="005605E9">
      <w:pPr>
        <w:numPr>
          <w:ilvl w:val="0"/>
          <w:numId w:val="37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本科及以上学历，计算机相关专业，热爱游戏，希望在游戏行业长期发展；</w:t>
      </w:r>
    </w:p>
    <w:p w:rsidR="00451E91" w:rsidRPr="005605E9" w:rsidRDefault="00451E91" w:rsidP="005605E9">
      <w:pPr>
        <w:numPr>
          <w:ilvl w:val="0"/>
          <w:numId w:val="37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有丰富的游戏经验，对游戏有自己的分析、见解和思考；</w:t>
      </w:r>
    </w:p>
    <w:p w:rsidR="00451E91" w:rsidRPr="005605E9" w:rsidRDefault="00451E91" w:rsidP="005605E9">
      <w:pPr>
        <w:numPr>
          <w:ilvl w:val="0"/>
          <w:numId w:val="37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具有高度的责任感、学习进取能力和逆向思维能力；</w:t>
      </w:r>
    </w:p>
    <w:p w:rsidR="00C735FA" w:rsidRPr="005605E9" w:rsidRDefault="00451E91" w:rsidP="005605E9">
      <w:pPr>
        <w:numPr>
          <w:ilvl w:val="0"/>
          <w:numId w:val="37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有良好的团队合作精神和沟通表达能力，有一定的抗压能力。</w:t>
      </w:r>
    </w:p>
    <w:p w:rsidR="00C735FA" w:rsidRPr="00CF2025" w:rsidRDefault="00C735FA" w:rsidP="00C735FA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（五）</w:t>
      </w:r>
      <w:r w:rsidR="00451E91">
        <w:rPr>
          <w:rFonts w:ascii="黑体" w:eastAsia="黑体" w:hAnsi="黑体" w:cs="Tahoma" w:hint="eastAsia"/>
          <w:b/>
          <w:sz w:val="22"/>
          <w:szCs w:val="22"/>
        </w:rPr>
        <w:t>SDK开发</w:t>
      </w:r>
      <w:r w:rsidR="00451E91" w:rsidRPr="005605E9">
        <w:rPr>
          <w:rFonts w:ascii="黑体" w:eastAsia="黑体" w:hAnsi="黑体" w:cs="Tahoma" w:hint="eastAsia"/>
          <w:b/>
          <w:sz w:val="22"/>
          <w:szCs w:val="22"/>
        </w:rPr>
        <w:t>工程师</w:t>
      </w:r>
      <w:r w:rsidR="00451E91">
        <w:rPr>
          <w:rFonts w:ascii="黑体" w:eastAsia="黑体" w:hAnsi="黑体" w:cs="Tahoma" w:hint="eastAsia"/>
          <w:b/>
          <w:sz w:val="22"/>
          <w:szCs w:val="22"/>
        </w:rPr>
        <w:t>（</w:t>
      </w:r>
      <w:proofErr w:type="spellStart"/>
      <w:r w:rsidR="00451E91">
        <w:rPr>
          <w:rFonts w:ascii="黑体" w:eastAsia="黑体" w:hAnsi="黑体" w:cs="Tahoma" w:hint="eastAsia"/>
          <w:b/>
          <w:sz w:val="22"/>
          <w:szCs w:val="22"/>
        </w:rPr>
        <w:t>iOS</w:t>
      </w:r>
      <w:proofErr w:type="spellEnd"/>
      <w:r w:rsidR="00451E91">
        <w:rPr>
          <w:rFonts w:ascii="黑体" w:eastAsia="黑体" w:hAnsi="黑体" w:cs="Tahoma" w:hint="eastAsia"/>
          <w:b/>
          <w:sz w:val="22"/>
          <w:szCs w:val="22"/>
        </w:rPr>
        <w:t>/Android）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运用你扎实的编码基础及对</w:t>
      </w:r>
      <w:proofErr w:type="spellStart"/>
      <w:r w:rsidRPr="005605E9">
        <w:rPr>
          <w:rFonts w:ascii="黑体" w:eastAsia="黑体" w:hAnsi="黑体" w:hint="eastAsia"/>
        </w:rPr>
        <w:t>iOS</w:t>
      </w:r>
      <w:proofErr w:type="spellEnd"/>
      <w:r w:rsidRPr="005605E9">
        <w:rPr>
          <w:rFonts w:ascii="黑体" w:eastAsia="黑体" w:hAnsi="黑体" w:hint="eastAsia"/>
        </w:rPr>
        <w:t>或Android平台的了解，为游戏设计和接入SDK，将游戏呈现在各大应用商城。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1、本科及以上学历，计算机相关专业，热爱游戏者优先；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2、熟悉C/C++、Java或者objective-c开发语言和环境；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3、有技术追求，有强烈的求知欲望，持续学习；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4、工作态度积极，责任心强，有团队合作意识。</w:t>
      </w:r>
    </w:p>
    <w:p w:rsidR="00C735FA" w:rsidRPr="00451E91" w:rsidRDefault="00C735FA" w:rsidP="00C735FA">
      <w:pPr>
        <w:pStyle w:val="2"/>
        <w:widowControl/>
        <w:spacing w:line="360" w:lineRule="auto"/>
        <w:ind w:firstLineChars="0" w:firstLine="0"/>
        <w:jc w:val="left"/>
        <w:rPr>
          <w:rFonts w:ascii="黑体" w:eastAsia="黑体" w:hAnsi="黑体" w:cs="Tahoma"/>
          <w:szCs w:val="21"/>
        </w:rPr>
      </w:pP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（六）</w:t>
      </w:r>
      <w:r w:rsidR="00451E91">
        <w:rPr>
          <w:rFonts w:ascii="黑体" w:eastAsia="黑体" w:hAnsi="黑体" w:cs="Tahoma" w:hint="eastAsia"/>
          <w:b/>
          <w:sz w:val="22"/>
          <w:szCs w:val="22"/>
        </w:rPr>
        <w:t>PHP开发</w:t>
      </w:r>
      <w:r w:rsidR="00451E91" w:rsidRPr="005605E9">
        <w:rPr>
          <w:rFonts w:ascii="黑体" w:eastAsia="黑体" w:hAnsi="黑体" w:cs="Tahoma" w:hint="eastAsia"/>
          <w:b/>
          <w:sz w:val="22"/>
          <w:szCs w:val="22"/>
        </w:rPr>
        <w:t>工程师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把你积累的在校项目经验应用到实际的商业项目中，为公司打造稳定、高效的官网、运营后台、开发后台、广告投放系统等。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1、本科及以上学历，计算机相关专业，熟悉开发语言；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2、熟悉PHP相关技术，对网站开发流程有一定的了解；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lastRenderedPageBreak/>
        <w:t>3、了解大容量、高性能的数据库系统应用开发，对各种开源软件有一定的认识；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4、热爱互联网游戏事业，有良好沟通与团队合作精神。</w:t>
      </w:r>
    </w:p>
    <w:p w:rsidR="00C735FA" w:rsidRPr="00451E91" w:rsidRDefault="00C735FA" w:rsidP="00C735FA">
      <w:pPr>
        <w:pStyle w:val="2"/>
        <w:widowControl/>
        <w:spacing w:line="360" w:lineRule="auto"/>
        <w:ind w:firstLineChars="0"/>
        <w:jc w:val="left"/>
        <w:rPr>
          <w:rFonts w:ascii="黑体" w:eastAsia="黑体" w:hAnsi="黑体" w:cs="Tahoma"/>
          <w:szCs w:val="21"/>
        </w:rPr>
      </w:pP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（七）</w:t>
      </w:r>
      <w:r w:rsidR="00451E91">
        <w:rPr>
          <w:rFonts w:ascii="黑体" w:eastAsia="黑体" w:hAnsi="黑体" w:cs="Tahoma" w:hint="eastAsia"/>
          <w:b/>
          <w:sz w:val="22"/>
          <w:szCs w:val="22"/>
        </w:rPr>
        <w:t>手游运维工程师</w:t>
      </w:r>
    </w:p>
    <w:p w:rsidR="00E333C1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岗位职责：</w:t>
      </w:r>
    </w:p>
    <w:p w:rsidR="00E333C1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搭建游戏运行环境，守卫游戏软件，为游戏服务器的平稳运行提供技术支持，经受千万游戏玩家的平台的考验。</w:t>
      </w:r>
    </w:p>
    <w:p w:rsidR="00E333C1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岗位要求：</w:t>
      </w:r>
    </w:p>
    <w:p w:rsidR="00E333C1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1、本科及以上学历，计算机相关专业；</w:t>
      </w:r>
    </w:p>
    <w:p w:rsidR="00E333C1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2、了解操作系统原理，如Linux操作系统的维护，</w:t>
      </w:r>
      <w:proofErr w:type="spellStart"/>
      <w:r w:rsidRPr="00E333C1">
        <w:rPr>
          <w:rFonts w:ascii="黑体" w:eastAsia="黑体" w:hAnsi="黑体" w:hint="eastAsia"/>
        </w:rPr>
        <w:t>Nginx+MySQL+PHP</w:t>
      </w:r>
      <w:proofErr w:type="spellEnd"/>
      <w:r w:rsidRPr="00E333C1">
        <w:rPr>
          <w:rFonts w:ascii="黑体" w:eastAsia="黑体" w:hAnsi="黑体" w:hint="eastAsia"/>
        </w:rPr>
        <w:t>的配置、使用；</w:t>
      </w:r>
    </w:p>
    <w:p w:rsidR="00E333C1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3、熟悉至少一门编程语言，熟悉Python，Perl等脚本语言尤佳；</w:t>
      </w:r>
    </w:p>
    <w:p w:rsidR="00C735FA" w:rsidRPr="00E333C1" w:rsidRDefault="00E333C1" w:rsidP="00E333C1">
      <w:pPr>
        <w:spacing w:line="360" w:lineRule="auto"/>
        <w:rPr>
          <w:rFonts w:ascii="黑体" w:eastAsia="黑体" w:hAnsi="黑体"/>
        </w:rPr>
      </w:pPr>
      <w:r w:rsidRPr="00E333C1">
        <w:rPr>
          <w:rFonts w:ascii="黑体" w:eastAsia="黑体" w:hAnsi="黑体" w:hint="eastAsia"/>
        </w:rPr>
        <w:t>4、有较强的学习能力，有高度的责任心，能吃苦耐劳。</w:t>
      </w:r>
    </w:p>
    <w:p w:rsidR="00C735FA" w:rsidRDefault="00C735FA" w:rsidP="00C735FA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（八）</w:t>
      </w:r>
      <w:proofErr w:type="gramStart"/>
      <w:r w:rsidR="00451E91">
        <w:rPr>
          <w:rFonts w:ascii="黑体" w:eastAsia="黑体" w:hAnsi="黑体" w:cs="Tahoma" w:hint="eastAsia"/>
          <w:b/>
          <w:sz w:val="22"/>
          <w:szCs w:val="22"/>
        </w:rPr>
        <w:t>手游运营</w:t>
      </w:r>
      <w:proofErr w:type="gramEnd"/>
      <w:r w:rsidR="00451E91">
        <w:rPr>
          <w:rFonts w:ascii="黑体" w:eastAsia="黑体" w:hAnsi="黑体" w:cs="Tahoma" w:hint="eastAsia"/>
          <w:b/>
          <w:sz w:val="22"/>
          <w:szCs w:val="22"/>
        </w:rPr>
        <w:t>专员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深入分析渠道和游戏的用户特性，策划多样的运营活动，整合各种资源满足用户体验，给玩家更加精彩纷呈的游戏世界。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1、本科及以上学历，专业不限；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2、热爱游戏，熟悉市场主流游戏产品，并且有自己的分析和思考，关注用户对产品的体验；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3、具有一定的数据分析能力、资源整合能力和学习能力；</w:t>
      </w:r>
    </w:p>
    <w:p w:rsidR="00451E91" w:rsidRPr="005605E9" w:rsidRDefault="00451E91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4、富有团队精神、敢于拼搏、乐于挑战，能承受较大的工作压力。</w:t>
      </w:r>
    </w:p>
    <w:p w:rsidR="00C735FA" w:rsidRPr="00451E91" w:rsidRDefault="00C735FA" w:rsidP="00C735FA">
      <w:pPr>
        <w:pStyle w:val="2"/>
        <w:widowControl/>
        <w:spacing w:line="360" w:lineRule="auto"/>
        <w:jc w:val="left"/>
        <w:rPr>
          <w:rFonts w:ascii="黑体" w:eastAsia="黑体" w:hAnsi="黑体" w:cs="Tahoma"/>
          <w:szCs w:val="21"/>
        </w:rPr>
      </w:pP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t>（九）</w:t>
      </w:r>
      <w:proofErr w:type="gramStart"/>
      <w:r w:rsidR="005605E9">
        <w:rPr>
          <w:rFonts w:ascii="黑体" w:eastAsia="黑体" w:hAnsi="黑体" w:cs="Tahoma" w:hint="eastAsia"/>
          <w:b/>
          <w:sz w:val="22"/>
          <w:szCs w:val="22"/>
        </w:rPr>
        <w:t>手游商务</w:t>
      </w:r>
      <w:proofErr w:type="gramEnd"/>
      <w:r w:rsidR="005605E9">
        <w:rPr>
          <w:rFonts w:ascii="黑体" w:eastAsia="黑体" w:hAnsi="黑体" w:cs="Tahoma" w:hint="eastAsia"/>
          <w:b/>
          <w:sz w:val="22"/>
          <w:szCs w:val="22"/>
        </w:rPr>
        <w:t>专员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充分运用你的商务潜质，与国内外知名</w:t>
      </w:r>
      <w:proofErr w:type="gramStart"/>
      <w:r w:rsidRPr="005605E9">
        <w:rPr>
          <w:rFonts w:ascii="黑体" w:eastAsia="黑体" w:hAnsi="黑体" w:hint="eastAsia"/>
        </w:rPr>
        <w:t>的手游运营</w:t>
      </w:r>
      <w:proofErr w:type="gramEnd"/>
      <w:r w:rsidRPr="005605E9">
        <w:rPr>
          <w:rFonts w:ascii="黑体" w:eastAsia="黑体" w:hAnsi="黑体" w:hint="eastAsia"/>
        </w:rPr>
        <w:t>商及渠道商对话合作，成为八面玲珑的推广能手。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5605E9" w:rsidRPr="005605E9" w:rsidRDefault="005605E9" w:rsidP="005605E9">
      <w:pPr>
        <w:numPr>
          <w:ilvl w:val="0"/>
          <w:numId w:val="38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本科及以上学历，专业不限，热爱游戏，希望在游戏行业长期发展；</w:t>
      </w:r>
    </w:p>
    <w:p w:rsidR="005605E9" w:rsidRPr="005605E9" w:rsidRDefault="005605E9" w:rsidP="005605E9">
      <w:pPr>
        <w:numPr>
          <w:ilvl w:val="0"/>
          <w:numId w:val="38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形象气质出众，待人处事有亲和力；</w:t>
      </w:r>
    </w:p>
    <w:p w:rsidR="005605E9" w:rsidRPr="005605E9" w:rsidRDefault="005605E9" w:rsidP="005605E9">
      <w:pPr>
        <w:numPr>
          <w:ilvl w:val="0"/>
          <w:numId w:val="38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富有挑战精神和抗压能力，对数据较为敏感，有一定的市场洞察能力；</w:t>
      </w:r>
    </w:p>
    <w:p w:rsidR="00C735FA" w:rsidRPr="00130A45" w:rsidRDefault="005605E9" w:rsidP="00130A45">
      <w:pPr>
        <w:numPr>
          <w:ilvl w:val="0"/>
          <w:numId w:val="38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性格开朗活泼，工作积极主动，有良好的团队合作意识。</w:t>
      </w:r>
    </w:p>
    <w:p w:rsidR="00C735FA" w:rsidRPr="00CF2025" w:rsidRDefault="00C735FA" w:rsidP="00C735FA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>
        <w:rPr>
          <w:rFonts w:ascii="黑体" w:eastAsia="黑体" w:hAnsi="黑体" w:cs="Tahoma" w:hint="eastAsia"/>
          <w:b/>
          <w:sz w:val="22"/>
          <w:szCs w:val="22"/>
        </w:rPr>
        <w:lastRenderedPageBreak/>
        <w:t>（十）</w:t>
      </w:r>
      <w:r w:rsidR="005605E9">
        <w:rPr>
          <w:rFonts w:ascii="黑体" w:eastAsia="黑体" w:hAnsi="黑体" w:cs="Tahoma" w:hint="eastAsia"/>
          <w:b/>
          <w:sz w:val="22"/>
          <w:szCs w:val="22"/>
        </w:rPr>
        <w:t>市场推广专员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发挥你的营销推广创意、充分利用你的数据分析能力，拟定高转化的广告投放计划，分析广告效果，优化广告投放策略以打造知名游戏品牌。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5605E9" w:rsidRPr="005605E9" w:rsidRDefault="005605E9" w:rsidP="005605E9">
      <w:pPr>
        <w:numPr>
          <w:ilvl w:val="0"/>
          <w:numId w:val="39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本科及以上学历，专业不限，热爱游戏者优先；</w:t>
      </w:r>
    </w:p>
    <w:p w:rsidR="005605E9" w:rsidRPr="005605E9" w:rsidRDefault="005605E9" w:rsidP="005605E9">
      <w:pPr>
        <w:numPr>
          <w:ilvl w:val="0"/>
          <w:numId w:val="39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对各类广告传播渠道敏感，有一定的分析总结能力；</w:t>
      </w:r>
    </w:p>
    <w:p w:rsidR="005605E9" w:rsidRPr="005605E9" w:rsidRDefault="005605E9" w:rsidP="005605E9">
      <w:pPr>
        <w:numPr>
          <w:ilvl w:val="0"/>
          <w:numId w:val="39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有较好的数据分析能力和沟通表达能力；</w:t>
      </w:r>
    </w:p>
    <w:p w:rsidR="005605E9" w:rsidRPr="005605E9" w:rsidRDefault="005605E9" w:rsidP="005605E9">
      <w:pPr>
        <w:numPr>
          <w:ilvl w:val="0"/>
          <w:numId w:val="39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工作态度认真负责，团队合作。</w:t>
      </w:r>
    </w:p>
    <w:p w:rsidR="005605E9" w:rsidRDefault="005605E9" w:rsidP="005605E9"/>
    <w:p w:rsidR="005605E9" w:rsidRPr="005605E9" w:rsidRDefault="005605E9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t>（十一）研发美术设计师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发挥你的创造力和美术技能绘出高品质的角色场景，赋予游戏世界生命力，紧跟行业美术潮流，为玩家带来更好的视觉体验。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5605E9" w:rsidRPr="005605E9" w:rsidRDefault="005605E9" w:rsidP="005605E9">
      <w:pPr>
        <w:numPr>
          <w:ilvl w:val="0"/>
          <w:numId w:val="40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本科及以上学历，美术设计相关专业，热爱游戏者优先；</w:t>
      </w:r>
    </w:p>
    <w:p w:rsidR="005605E9" w:rsidRPr="005605E9" w:rsidRDefault="005605E9" w:rsidP="005605E9">
      <w:pPr>
        <w:numPr>
          <w:ilvl w:val="0"/>
          <w:numId w:val="40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具备扎实的美术基础和良好的手绘功底；</w:t>
      </w:r>
    </w:p>
    <w:p w:rsidR="005605E9" w:rsidRPr="005605E9" w:rsidRDefault="005605E9" w:rsidP="005605E9">
      <w:pPr>
        <w:numPr>
          <w:ilvl w:val="0"/>
          <w:numId w:val="40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精通相关设计软件，擅长一种或多种技能如原画、3D、UI、动作、特效等；</w:t>
      </w:r>
    </w:p>
    <w:p w:rsidR="005605E9" w:rsidRPr="005605E9" w:rsidRDefault="005605E9" w:rsidP="005605E9">
      <w:pPr>
        <w:numPr>
          <w:ilvl w:val="0"/>
          <w:numId w:val="40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工作态度积极，责任心强，有团队合作意识；</w:t>
      </w:r>
    </w:p>
    <w:p w:rsidR="005605E9" w:rsidRPr="005605E9" w:rsidRDefault="005605E9" w:rsidP="005605E9">
      <w:pPr>
        <w:numPr>
          <w:ilvl w:val="0"/>
          <w:numId w:val="40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投递简历时请附上个人作品。</w:t>
      </w:r>
    </w:p>
    <w:p w:rsidR="005605E9" w:rsidRDefault="005605E9" w:rsidP="005605E9"/>
    <w:p w:rsidR="005605E9" w:rsidRPr="005605E9" w:rsidRDefault="005605E9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t>（十二）视觉设计师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发挥你的想象力和艺术感，</w:t>
      </w:r>
      <w:proofErr w:type="gramStart"/>
      <w:r w:rsidRPr="005605E9">
        <w:rPr>
          <w:rFonts w:ascii="黑体" w:eastAsia="黑体" w:hAnsi="黑体" w:hint="eastAsia"/>
        </w:rPr>
        <w:t>包揽官网设计</w:t>
      </w:r>
      <w:proofErr w:type="gramEnd"/>
      <w:r w:rsidRPr="005605E9">
        <w:rPr>
          <w:rFonts w:ascii="黑体" w:eastAsia="黑体" w:hAnsi="黑体" w:hint="eastAsia"/>
        </w:rPr>
        <w:t>、</w:t>
      </w:r>
      <w:r w:rsidR="00213982">
        <w:rPr>
          <w:rFonts w:ascii="黑体" w:eastAsia="黑体" w:hAnsi="黑体" w:hint="eastAsia"/>
        </w:rPr>
        <w:t>游戏宣传</w:t>
      </w:r>
      <w:r w:rsidRPr="005605E9">
        <w:rPr>
          <w:rFonts w:ascii="黑体" w:eastAsia="黑体" w:hAnsi="黑体" w:hint="eastAsia"/>
        </w:rPr>
        <w:t>素材设计等的大事小情，推动游戏的视觉力量。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1、本科及以上学历，美术设计类相关专业，热爱游戏，对游戏行业充满热情；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2、熟练使用一种或多种美术工具，如Photoshop，Flash，Illustrator，AI等；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3、有较强的理解能力和创新能力，有良好的设计感；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4、具有良好的团队协作能力和抗压能力，富有责任心；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5、投递简历时请附上个人作品。</w:t>
      </w:r>
    </w:p>
    <w:p w:rsidR="005605E9" w:rsidRDefault="005605E9" w:rsidP="005605E9"/>
    <w:p w:rsidR="005605E9" w:rsidRPr="005605E9" w:rsidRDefault="005605E9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lastRenderedPageBreak/>
        <w:t>（十三）视频设计师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亲身参与多款流水千万级游戏的营销推广，把握玩家心理，制作出最</w:t>
      </w:r>
      <w:proofErr w:type="gramStart"/>
      <w:r w:rsidRPr="005605E9">
        <w:rPr>
          <w:rFonts w:ascii="黑体" w:eastAsia="黑体" w:hAnsi="黑体" w:hint="eastAsia"/>
        </w:rPr>
        <w:t>炫</w:t>
      </w:r>
      <w:proofErr w:type="gramEnd"/>
      <w:r w:rsidRPr="005605E9">
        <w:rPr>
          <w:rFonts w:ascii="黑体" w:eastAsia="黑体" w:hAnsi="黑体" w:hint="eastAsia"/>
        </w:rPr>
        <w:t>酷的视频广告素材，助力游戏推广。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5605E9" w:rsidRPr="005605E9" w:rsidRDefault="005605E9" w:rsidP="005605E9">
      <w:pPr>
        <w:numPr>
          <w:ilvl w:val="0"/>
          <w:numId w:val="41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本科及以上学历，美术设计相关专业，热爱游戏，对游戏行业充满热情；</w:t>
      </w:r>
    </w:p>
    <w:p w:rsidR="005605E9" w:rsidRPr="005605E9" w:rsidRDefault="005605E9" w:rsidP="005605E9">
      <w:pPr>
        <w:numPr>
          <w:ilvl w:val="0"/>
          <w:numId w:val="41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熟练使用AE和其他视频编辑软件，具备良好的画面动感构成能力，掌握剪辑技巧；</w:t>
      </w:r>
    </w:p>
    <w:p w:rsidR="005605E9" w:rsidRPr="005605E9" w:rsidRDefault="005605E9" w:rsidP="005605E9">
      <w:pPr>
        <w:numPr>
          <w:ilvl w:val="0"/>
          <w:numId w:val="41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具有良好的团队协作能力和抗压能力，富有责任心；</w:t>
      </w:r>
    </w:p>
    <w:p w:rsidR="005605E9" w:rsidRPr="005605E9" w:rsidRDefault="005605E9" w:rsidP="005605E9">
      <w:pPr>
        <w:numPr>
          <w:ilvl w:val="0"/>
          <w:numId w:val="41"/>
        </w:num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投递简历时请附上个人作品。</w:t>
      </w:r>
    </w:p>
    <w:p w:rsidR="005605E9" w:rsidRDefault="005605E9" w:rsidP="005605E9"/>
    <w:p w:rsidR="005605E9" w:rsidRPr="005605E9" w:rsidRDefault="005605E9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t>（十四）</w:t>
      </w:r>
      <w:proofErr w:type="gramStart"/>
      <w:r w:rsidRPr="005605E9">
        <w:rPr>
          <w:rFonts w:ascii="黑体" w:eastAsia="黑体" w:hAnsi="黑体" w:cs="Tahoma" w:hint="eastAsia"/>
          <w:b/>
          <w:sz w:val="22"/>
          <w:szCs w:val="22"/>
        </w:rPr>
        <w:t>人力资源管培生</w:t>
      </w:r>
      <w:proofErr w:type="gramEnd"/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充分发挥你的人力资源各模块的认知，深入参与人力资源项目，不断了解与积累互联网及游戏行业业务知识，让自己成为一位懂业务的综合型HR。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  <w:r w:rsidRPr="005605E9">
        <w:rPr>
          <w:rFonts w:ascii="黑体" w:eastAsia="黑体" w:hAnsi="黑体" w:hint="eastAsia"/>
        </w:rPr>
        <w:br/>
        <w:t>1、本科及以上学历，专业不限，人力资源相关专业优先；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2、具备良好的沟通能力、自我驱动力和逻辑思维能力；具有较好的亲和力和服务意识；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3、能适应快节奏、多变化、高速成长的互联网行业；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4、热爱人力资源工作，有不断总结，不断学习的自我超越精神；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5、良好的团队协助意识，善于协调和组织工作，执行力和责任心强。</w:t>
      </w:r>
    </w:p>
    <w:p w:rsidR="005605E9" w:rsidRDefault="005605E9" w:rsidP="005605E9"/>
    <w:p w:rsidR="005605E9" w:rsidRPr="005605E9" w:rsidRDefault="005605E9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t>（十五）</w:t>
      </w:r>
      <w:proofErr w:type="gramStart"/>
      <w:r w:rsidRPr="005605E9">
        <w:rPr>
          <w:rFonts w:ascii="黑体" w:eastAsia="黑体" w:hAnsi="黑体" w:cs="Tahoma" w:hint="eastAsia"/>
          <w:b/>
          <w:sz w:val="22"/>
          <w:szCs w:val="22"/>
        </w:rPr>
        <w:t>行政管培生</w:t>
      </w:r>
      <w:proofErr w:type="gramEnd"/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岗位描述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执行行政领域里的方方面面，大到各类企业文化活动举办，小及各类物资采购，为大家营造良好的工作环境。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岗位要求</w:t>
      </w:r>
    </w:p>
    <w:p w:rsidR="005605E9" w:rsidRPr="005605E9" w:rsidRDefault="005605E9" w:rsidP="005605E9">
      <w:pPr>
        <w:spacing w:line="360" w:lineRule="auto"/>
        <w:rPr>
          <w:rFonts w:ascii="黑体" w:eastAsia="黑体" w:hAnsi="黑体" w:cs="宋体"/>
          <w:color w:val="333333"/>
          <w:szCs w:val="21"/>
          <w:shd w:val="clear" w:color="auto" w:fill="FFFFFF"/>
        </w:rPr>
      </w:pPr>
      <w:r w:rsidRPr="005605E9">
        <w:rPr>
          <w:rFonts w:ascii="黑体" w:eastAsia="黑体" w:hAnsi="黑体" w:hint="eastAsia"/>
        </w:rPr>
        <w:t>1、本科及以上学历，专业不限；</w:t>
      </w:r>
    </w:p>
    <w:p w:rsidR="005605E9" w:rsidRPr="007A6C60" w:rsidRDefault="005605E9" w:rsidP="005605E9">
      <w:pPr>
        <w:spacing w:line="360" w:lineRule="auto"/>
        <w:rPr>
          <w:rFonts w:ascii="黑体" w:eastAsia="黑体" w:hAnsi="黑体"/>
        </w:rPr>
      </w:pPr>
      <w:r w:rsidRPr="005605E9">
        <w:rPr>
          <w:rFonts w:ascii="黑体" w:eastAsia="黑体" w:hAnsi="黑体" w:hint="eastAsia"/>
        </w:rPr>
        <w:t>2、性格活泼开朗，待人和善，善于人际交往；</w:t>
      </w:r>
      <w:r w:rsidRPr="005605E9">
        <w:rPr>
          <w:rFonts w:ascii="黑体" w:eastAsia="黑体" w:hAnsi="黑体" w:hint="eastAsia"/>
        </w:rPr>
        <w:br/>
        <w:t>3、有一定的服务意识，心思</w:t>
      </w:r>
      <w:proofErr w:type="gramStart"/>
      <w:r w:rsidRPr="005605E9">
        <w:rPr>
          <w:rFonts w:ascii="黑体" w:eastAsia="黑体" w:hAnsi="黑体" w:hint="eastAsia"/>
        </w:rPr>
        <w:t>慎密</w:t>
      </w:r>
      <w:proofErr w:type="gramEnd"/>
      <w:r w:rsidRPr="005605E9">
        <w:rPr>
          <w:rFonts w:ascii="黑体" w:eastAsia="黑体" w:hAnsi="黑体" w:hint="eastAsia"/>
        </w:rPr>
        <w:t>，面面俱到；</w:t>
      </w:r>
      <w:r w:rsidRPr="005605E9">
        <w:rPr>
          <w:rFonts w:ascii="黑体" w:eastAsia="黑体" w:hAnsi="黑体" w:hint="eastAsia"/>
        </w:rPr>
        <w:br/>
        <w:t>4、良好沟通表达能力，工作责任心强，服务意识良好；</w:t>
      </w:r>
      <w:r>
        <w:rPr>
          <w:rFonts w:hint="eastAsia"/>
        </w:rPr>
        <w:br/>
      </w:r>
      <w:r w:rsidRPr="007A6C60">
        <w:rPr>
          <w:rFonts w:ascii="黑体" w:eastAsia="黑体" w:hAnsi="黑体" w:hint="eastAsia"/>
        </w:rPr>
        <w:t>5、熟练使用Office办公软件。</w:t>
      </w:r>
    </w:p>
    <w:p w:rsidR="005605E9" w:rsidRDefault="005605E9" w:rsidP="005605E9"/>
    <w:p w:rsidR="003442CB" w:rsidRDefault="003442CB" w:rsidP="005605E9"/>
    <w:p w:rsidR="005605E9" w:rsidRPr="005605E9" w:rsidRDefault="005605E9" w:rsidP="005605E9">
      <w:pPr>
        <w:pStyle w:val="2"/>
        <w:spacing w:line="360" w:lineRule="auto"/>
        <w:ind w:firstLineChars="0" w:firstLine="0"/>
        <w:rPr>
          <w:rFonts w:ascii="黑体" w:eastAsia="黑体" w:hAnsi="黑体" w:cs="Tahoma"/>
          <w:b/>
          <w:sz w:val="22"/>
          <w:szCs w:val="22"/>
        </w:rPr>
      </w:pPr>
      <w:r w:rsidRPr="005605E9">
        <w:rPr>
          <w:rFonts w:ascii="黑体" w:eastAsia="黑体" w:hAnsi="黑体" w:cs="Tahoma" w:hint="eastAsia"/>
          <w:b/>
          <w:sz w:val="22"/>
          <w:szCs w:val="22"/>
        </w:rPr>
        <w:lastRenderedPageBreak/>
        <w:t>（十六）</w:t>
      </w:r>
      <w:proofErr w:type="gramStart"/>
      <w:r w:rsidRPr="005605E9">
        <w:rPr>
          <w:rFonts w:ascii="黑体" w:eastAsia="黑体" w:hAnsi="黑体" w:cs="Tahoma" w:hint="eastAsia"/>
          <w:b/>
          <w:sz w:val="22"/>
          <w:szCs w:val="22"/>
        </w:rPr>
        <w:t>财务管培生</w:t>
      </w:r>
      <w:proofErr w:type="gramEnd"/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岗位描述</w:t>
      </w:r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发挥自己的专业素养和沉稳细致的行事作风，负责公司日常财务事务，涵盖核算、费用、税务等方方面面，成为值得信赖的财务管家。</w:t>
      </w:r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岗位要求</w:t>
      </w:r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1、本科及以上学历，财务相关专业；</w:t>
      </w:r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2、掌握财务类相关专业知识，熟练使用office办公软件；</w:t>
      </w:r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3、有一定的沟通能力，工作责任心强，虚心好学、服务意识良好；</w:t>
      </w:r>
    </w:p>
    <w:p w:rsidR="005605E9" w:rsidRPr="00BD1F68" w:rsidRDefault="005605E9" w:rsidP="00BD1F68">
      <w:pPr>
        <w:spacing w:line="360" w:lineRule="auto"/>
        <w:rPr>
          <w:rFonts w:ascii="黑体" w:eastAsia="黑体" w:hAnsi="黑体"/>
        </w:rPr>
      </w:pPr>
      <w:r w:rsidRPr="00BD1F68">
        <w:rPr>
          <w:rFonts w:ascii="黑体" w:eastAsia="黑体" w:hAnsi="黑体" w:hint="eastAsia"/>
        </w:rPr>
        <w:t>4、具备相关财务类专业证书者优先。</w:t>
      </w:r>
    </w:p>
    <w:p w:rsidR="00C735FA" w:rsidRPr="005605E9" w:rsidRDefault="00C735FA" w:rsidP="00775427">
      <w:pPr>
        <w:spacing w:line="360" w:lineRule="auto"/>
        <w:ind w:firstLineChars="200" w:firstLine="420"/>
        <w:rPr>
          <w:rFonts w:ascii="黑体" w:eastAsia="黑体" w:hAnsi="黑体" w:cs="Tahoma"/>
          <w:szCs w:val="21"/>
          <w:shd w:val="clear" w:color="auto" w:fill="FFFFFF"/>
        </w:rPr>
      </w:pPr>
    </w:p>
    <w:p w:rsidR="00CD7549" w:rsidRPr="00371B2C" w:rsidRDefault="00ED7BDD" w:rsidP="00BD2582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黑体" w:eastAsia="黑体" w:hAnsi="黑体"/>
          <w:b/>
          <w:color w:val="FFC000"/>
          <w:sz w:val="28"/>
          <w:szCs w:val="28"/>
        </w:rPr>
      </w:pPr>
      <w:r w:rsidRPr="00371B2C">
        <w:rPr>
          <w:rFonts w:ascii="黑体" w:eastAsia="黑体" w:hAnsi="黑体" w:hint="eastAsia"/>
          <w:b/>
          <w:color w:val="FFC000"/>
          <w:sz w:val="28"/>
          <w:szCs w:val="28"/>
        </w:rPr>
        <w:t>联系我们</w:t>
      </w:r>
    </w:p>
    <w:p w:rsidR="00D5691F" w:rsidRDefault="00ED7BDD" w:rsidP="00775427">
      <w:pPr>
        <w:spacing w:line="360" w:lineRule="auto"/>
      </w:pPr>
      <w:r>
        <w:rPr>
          <w:rFonts w:ascii="黑体" w:eastAsia="黑体" w:hAnsi="黑体" w:cs="Tahoma" w:hint="eastAsia"/>
          <w:b/>
          <w:szCs w:val="21"/>
        </w:rPr>
        <w:t>广州</w:t>
      </w:r>
      <w:proofErr w:type="gramStart"/>
      <w:r>
        <w:rPr>
          <w:rFonts w:ascii="黑体" w:eastAsia="黑体" w:hAnsi="黑体" w:cs="Tahoma" w:hint="eastAsia"/>
          <w:b/>
          <w:szCs w:val="21"/>
        </w:rPr>
        <w:t>乐牛官网</w:t>
      </w:r>
      <w:proofErr w:type="gramEnd"/>
      <w:r>
        <w:rPr>
          <w:rFonts w:ascii="黑体" w:eastAsia="黑体" w:hAnsi="黑体" w:cs="Tahoma" w:hint="eastAsia"/>
          <w:b/>
          <w:szCs w:val="21"/>
        </w:rPr>
        <w:t>：</w:t>
      </w:r>
      <w:hyperlink r:id="rId10" w:history="1">
        <w:r>
          <w:t>http://www.leniu.com/</w:t>
        </w:r>
      </w:hyperlink>
    </w:p>
    <w:p w:rsidR="00F212D6" w:rsidRPr="00C40DB5" w:rsidRDefault="00ED7BDD" w:rsidP="00775427">
      <w:pPr>
        <w:pStyle w:val="a8"/>
        <w:numPr>
          <w:ilvl w:val="0"/>
          <w:numId w:val="30"/>
        </w:numPr>
        <w:spacing w:line="360" w:lineRule="auto"/>
        <w:ind w:firstLineChars="0"/>
      </w:pPr>
      <w:r w:rsidRPr="00F212D6">
        <w:rPr>
          <w:rFonts w:ascii="黑体" w:eastAsia="黑体" w:hAnsi="黑体" w:cs="Tahoma" w:hint="eastAsia"/>
          <w:szCs w:val="21"/>
        </w:rPr>
        <w:t>咨询QQ：</w:t>
      </w:r>
      <w:r w:rsidR="005A3C10" w:rsidRPr="005A3C10">
        <w:rPr>
          <w:rFonts w:ascii="黑体" w:eastAsia="黑体" w:hAnsi="黑体" w:cs="Tahoma"/>
          <w:szCs w:val="21"/>
        </w:rPr>
        <w:t>1821937804</w:t>
      </w:r>
      <w:r w:rsidR="007C3042">
        <w:rPr>
          <w:rFonts w:ascii="黑体" w:eastAsia="黑体" w:hAnsi="黑体" w:cs="Tahoma" w:hint="eastAsia"/>
          <w:szCs w:val="21"/>
        </w:rPr>
        <w:t>或</w:t>
      </w:r>
      <w:r w:rsidR="00E43D2C">
        <w:rPr>
          <w:rFonts w:ascii="黑体" w:eastAsia="黑体" w:hAnsi="黑体" w:cs="Tahoma" w:hint="eastAsia"/>
          <w:szCs w:val="21"/>
        </w:rPr>
        <w:t>652954879</w:t>
      </w:r>
    </w:p>
    <w:p w:rsidR="00C40DB5" w:rsidRPr="00F212D6" w:rsidRDefault="00C40DB5" w:rsidP="00C40DB5">
      <w:pPr>
        <w:pStyle w:val="a8"/>
        <w:numPr>
          <w:ilvl w:val="0"/>
          <w:numId w:val="30"/>
        </w:numPr>
        <w:spacing w:line="360" w:lineRule="auto"/>
        <w:ind w:firstLineChars="0"/>
      </w:pPr>
      <w:r>
        <w:rPr>
          <w:rFonts w:ascii="黑体" w:eastAsia="黑体" w:hAnsi="黑体" w:cs="Tahoma" w:hint="eastAsia"/>
          <w:szCs w:val="21"/>
        </w:rPr>
        <w:t>咨询微信：</w:t>
      </w:r>
      <w:r w:rsidRPr="00C40DB5">
        <w:rPr>
          <w:rFonts w:ascii="黑体" w:eastAsia="黑体" w:hAnsi="黑体" w:cs="Tahoma"/>
          <w:szCs w:val="21"/>
        </w:rPr>
        <w:t>2974969366</w:t>
      </w:r>
      <w:r w:rsidR="007C3042">
        <w:rPr>
          <w:rFonts w:ascii="黑体" w:eastAsia="黑体" w:hAnsi="黑体" w:cs="Tahoma" w:hint="eastAsia"/>
          <w:szCs w:val="21"/>
        </w:rPr>
        <w:t>或</w:t>
      </w:r>
      <w:proofErr w:type="spellStart"/>
      <w:r>
        <w:rPr>
          <w:rFonts w:ascii="黑体" w:eastAsia="黑体" w:hAnsi="黑体" w:cs="Tahoma" w:hint="eastAsia"/>
          <w:szCs w:val="21"/>
        </w:rPr>
        <w:t>leniu-hr</w:t>
      </w:r>
      <w:proofErr w:type="spellEnd"/>
    </w:p>
    <w:p w:rsidR="00F212D6" w:rsidRPr="00F212D6" w:rsidRDefault="00ED7BDD" w:rsidP="00775427">
      <w:pPr>
        <w:pStyle w:val="a8"/>
        <w:numPr>
          <w:ilvl w:val="0"/>
          <w:numId w:val="30"/>
        </w:numPr>
        <w:spacing w:line="360" w:lineRule="auto"/>
        <w:ind w:firstLineChars="0"/>
      </w:pPr>
      <w:r w:rsidRPr="00F212D6">
        <w:rPr>
          <w:rFonts w:ascii="黑体" w:eastAsia="黑体" w:hAnsi="黑体" w:cs="Tahoma" w:hint="eastAsia"/>
          <w:szCs w:val="21"/>
        </w:rPr>
        <w:t>咨询电话：020-</w:t>
      </w:r>
      <w:r w:rsidR="00FC72CC">
        <w:rPr>
          <w:rFonts w:ascii="黑体" w:eastAsia="黑体" w:hAnsi="黑体" w:cs="Tahoma" w:hint="eastAsia"/>
          <w:szCs w:val="21"/>
        </w:rPr>
        <w:t>37276894</w:t>
      </w:r>
    </w:p>
    <w:p w:rsidR="00CD7549" w:rsidRPr="00F212D6" w:rsidRDefault="00ED7BDD" w:rsidP="00775427">
      <w:pPr>
        <w:pStyle w:val="a8"/>
        <w:numPr>
          <w:ilvl w:val="0"/>
          <w:numId w:val="30"/>
        </w:numPr>
        <w:spacing w:line="360" w:lineRule="auto"/>
        <w:ind w:firstLineChars="0"/>
      </w:pPr>
      <w:r w:rsidRPr="00F212D6">
        <w:rPr>
          <w:rFonts w:ascii="黑体" w:eastAsia="黑体" w:hAnsi="黑体" w:cs="Tahoma"/>
          <w:szCs w:val="21"/>
        </w:rPr>
        <w:t>公司地址：</w:t>
      </w:r>
      <w:r w:rsidRPr="00F212D6">
        <w:rPr>
          <w:rFonts w:ascii="黑体" w:eastAsia="黑体" w:hAnsi="黑体" w:cs="Tahoma" w:hint="eastAsia"/>
          <w:szCs w:val="21"/>
        </w:rPr>
        <w:t>广州市天河区黄埔大道西120号高</w:t>
      </w:r>
      <w:proofErr w:type="gramStart"/>
      <w:r w:rsidRPr="00F212D6">
        <w:rPr>
          <w:rFonts w:ascii="黑体" w:eastAsia="黑体" w:hAnsi="黑体" w:cs="Tahoma" w:hint="eastAsia"/>
          <w:szCs w:val="21"/>
        </w:rPr>
        <w:t>志大厦</w:t>
      </w:r>
      <w:proofErr w:type="gramEnd"/>
      <w:r w:rsidRPr="00F212D6">
        <w:rPr>
          <w:rFonts w:ascii="黑体" w:eastAsia="黑体" w:hAnsi="黑体" w:cs="Tahoma" w:hint="eastAsia"/>
          <w:szCs w:val="21"/>
        </w:rPr>
        <w:t>18F</w:t>
      </w:r>
      <w:r w:rsidR="00393A87" w:rsidRPr="00F212D6">
        <w:t xml:space="preserve"> </w:t>
      </w:r>
    </w:p>
    <w:p w:rsidR="00086405" w:rsidRDefault="00086405" w:rsidP="00775427">
      <w:pPr>
        <w:spacing w:line="360" w:lineRule="auto"/>
        <w:rPr>
          <w:rFonts w:ascii="黑体" w:eastAsia="黑体" w:hAnsi="黑体" w:cs="Tahoma"/>
          <w:szCs w:val="21"/>
          <w:shd w:val="clear" w:color="auto" w:fill="FFFFFF"/>
        </w:rPr>
      </w:pPr>
    </w:p>
    <w:p w:rsidR="00CD7549" w:rsidRPr="00086405" w:rsidRDefault="00086405" w:rsidP="00775427">
      <w:pPr>
        <w:spacing w:line="360" w:lineRule="auto"/>
        <w:rPr>
          <w:rFonts w:ascii="黑体" w:eastAsia="黑体" w:hAnsi="黑体" w:cs="Tahoma"/>
          <w:b/>
          <w:szCs w:val="21"/>
          <w:shd w:val="clear" w:color="auto" w:fill="FFFFFF"/>
        </w:rPr>
      </w:pPr>
      <w:proofErr w:type="gramStart"/>
      <w:r w:rsidRPr="00086405">
        <w:rPr>
          <w:rFonts w:ascii="黑体" w:eastAsia="黑体" w:hAnsi="黑体" w:cs="Tahoma" w:hint="eastAsia"/>
          <w:b/>
          <w:szCs w:val="21"/>
          <w:shd w:val="clear" w:color="auto" w:fill="FFFFFF"/>
        </w:rPr>
        <w:t>校招流程</w:t>
      </w:r>
      <w:proofErr w:type="gramEnd"/>
      <w:r w:rsidRPr="00086405">
        <w:rPr>
          <w:rFonts w:ascii="黑体" w:eastAsia="黑体" w:hAnsi="黑体" w:cs="Tahoma" w:hint="eastAsia"/>
          <w:b/>
          <w:szCs w:val="21"/>
          <w:shd w:val="clear" w:color="auto" w:fill="FFFFFF"/>
        </w:rPr>
        <w:t>：</w:t>
      </w:r>
      <w:proofErr w:type="gramStart"/>
      <w:r>
        <w:rPr>
          <w:rFonts w:ascii="黑体" w:eastAsia="黑体" w:hAnsi="黑体" w:cs="Tahoma" w:hint="eastAsia"/>
          <w:b/>
          <w:szCs w:val="21"/>
          <w:shd w:val="clear" w:color="auto" w:fill="FFFFFF"/>
        </w:rPr>
        <w:t>网申-</w:t>
      </w:r>
      <w:proofErr w:type="gramEnd"/>
      <w:r>
        <w:rPr>
          <w:rFonts w:ascii="黑体" w:eastAsia="黑体" w:hAnsi="黑体" w:cs="Tahoma" w:hint="eastAsia"/>
          <w:b/>
          <w:szCs w:val="21"/>
          <w:shd w:val="clear" w:color="auto" w:fill="FFFFFF"/>
        </w:rPr>
        <w:t>笔试-面试</w:t>
      </w:r>
      <w:r w:rsidR="00435D55">
        <w:rPr>
          <w:rFonts w:ascii="黑体" w:eastAsia="黑体" w:hAnsi="黑体" w:cs="Tahoma" w:hint="eastAsia"/>
          <w:b/>
          <w:szCs w:val="21"/>
          <w:shd w:val="clear" w:color="auto" w:fill="FFFFFF"/>
        </w:rPr>
        <w:t>-录用</w:t>
      </w:r>
    </w:p>
    <w:p w:rsidR="00CD7549" w:rsidRDefault="00F212D6" w:rsidP="00775427">
      <w:pPr>
        <w:spacing w:line="360" w:lineRule="auto"/>
        <w:rPr>
          <w:rFonts w:ascii="黑体" w:eastAsia="黑体" w:hAnsi="黑体" w:cs="Tahoma"/>
          <w:b/>
          <w:szCs w:val="21"/>
        </w:rPr>
      </w:pPr>
      <w:proofErr w:type="gramStart"/>
      <w:r>
        <w:rPr>
          <w:rFonts w:ascii="黑体" w:eastAsia="黑体" w:hAnsi="黑体" w:cs="Tahoma" w:hint="eastAsia"/>
          <w:b/>
          <w:szCs w:val="21"/>
        </w:rPr>
        <w:t>网申方式</w:t>
      </w:r>
      <w:proofErr w:type="gramEnd"/>
      <w:r w:rsidR="00ED7BDD">
        <w:rPr>
          <w:rFonts w:ascii="黑体" w:eastAsia="黑体" w:hAnsi="黑体" w:cs="Tahoma" w:hint="eastAsia"/>
          <w:b/>
          <w:szCs w:val="21"/>
        </w:rPr>
        <w:t>：</w:t>
      </w:r>
      <w:r>
        <w:rPr>
          <w:rFonts w:ascii="黑体" w:eastAsia="黑体" w:hAnsi="黑体" w:cs="Tahoma" w:hint="eastAsia"/>
          <w:b/>
          <w:szCs w:val="21"/>
        </w:rPr>
        <w:t>（任选一种）</w:t>
      </w:r>
    </w:p>
    <w:p w:rsidR="00F212D6" w:rsidRDefault="00F212D6" w:rsidP="00393A87">
      <w:pPr>
        <w:pStyle w:val="2"/>
        <w:numPr>
          <w:ilvl w:val="0"/>
          <w:numId w:val="31"/>
        </w:numPr>
        <w:spacing w:line="360" w:lineRule="auto"/>
        <w:ind w:firstLineChars="0"/>
        <w:rPr>
          <w:rFonts w:ascii="黑体" w:eastAsia="黑体" w:hAnsi="黑体"/>
          <w:szCs w:val="21"/>
        </w:rPr>
      </w:pPr>
      <w:proofErr w:type="gramStart"/>
      <w:r w:rsidRPr="00F212D6">
        <w:rPr>
          <w:rFonts w:ascii="黑体" w:eastAsia="黑体" w:hAnsi="黑体" w:hint="eastAsia"/>
          <w:b/>
          <w:szCs w:val="21"/>
        </w:rPr>
        <w:t>乐牛官网</w:t>
      </w:r>
      <w:proofErr w:type="gramEnd"/>
      <w:r w:rsidRPr="00F212D6">
        <w:rPr>
          <w:rFonts w:ascii="黑体" w:eastAsia="黑体" w:hAnsi="黑体" w:hint="eastAsia"/>
          <w:b/>
          <w:szCs w:val="21"/>
        </w:rPr>
        <w:t>：</w:t>
      </w:r>
      <w:proofErr w:type="gramStart"/>
      <w:r>
        <w:rPr>
          <w:rFonts w:ascii="黑体" w:eastAsia="黑体" w:hAnsi="黑体" w:hint="eastAsia"/>
          <w:szCs w:val="21"/>
        </w:rPr>
        <w:t>广州乐牛</w:t>
      </w:r>
      <w:proofErr w:type="gramEnd"/>
      <w:r>
        <w:rPr>
          <w:rFonts w:ascii="黑体" w:eastAsia="黑体" w:hAnsi="黑体" w:hint="eastAsia"/>
          <w:szCs w:val="21"/>
        </w:rPr>
        <w:t>201</w:t>
      </w:r>
      <w:r w:rsidR="007C3042">
        <w:rPr>
          <w:rFonts w:ascii="黑体" w:eastAsia="黑体" w:hAnsi="黑体" w:hint="eastAsia"/>
          <w:szCs w:val="21"/>
        </w:rPr>
        <w:t>9</w:t>
      </w:r>
      <w:r>
        <w:rPr>
          <w:rFonts w:ascii="黑体" w:eastAsia="黑体" w:hAnsi="黑体" w:hint="eastAsia"/>
          <w:szCs w:val="21"/>
        </w:rPr>
        <w:t>校园招聘-在线投递简历；</w:t>
      </w:r>
    </w:p>
    <w:p w:rsidR="00F212D6" w:rsidRDefault="00F212D6" w:rsidP="00775427">
      <w:pPr>
        <w:pStyle w:val="2"/>
        <w:numPr>
          <w:ilvl w:val="0"/>
          <w:numId w:val="31"/>
        </w:numPr>
        <w:spacing w:line="360" w:lineRule="auto"/>
        <w:ind w:firstLineChars="0"/>
        <w:rPr>
          <w:rFonts w:ascii="黑体" w:eastAsia="黑体" w:hAnsi="黑体"/>
          <w:szCs w:val="21"/>
        </w:rPr>
      </w:pPr>
      <w:proofErr w:type="gramStart"/>
      <w:r w:rsidRPr="00F212D6">
        <w:rPr>
          <w:rFonts w:ascii="黑体" w:eastAsia="黑体" w:hAnsi="黑体" w:hint="eastAsia"/>
          <w:b/>
          <w:szCs w:val="21"/>
        </w:rPr>
        <w:t>校招</w:t>
      </w:r>
      <w:r w:rsidR="00ED7BDD" w:rsidRPr="00F212D6">
        <w:rPr>
          <w:rFonts w:ascii="黑体" w:eastAsia="黑体" w:hAnsi="黑体" w:hint="eastAsia"/>
          <w:b/>
          <w:szCs w:val="21"/>
        </w:rPr>
        <w:t>邮箱</w:t>
      </w:r>
      <w:proofErr w:type="gramEnd"/>
      <w:r w:rsidR="00ED7BDD" w:rsidRPr="00F212D6">
        <w:rPr>
          <w:rFonts w:ascii="黑体" w:eastAsia="黑体" w:hAnsi="黑体" w:hint="eastAsia"/>
          <w:b/>
          <w:szCs w:val="21"/>
        </w:rPr>
        <w:t>：</w:t>
      </w:r>
      <w:r>
        <w:rPr>
          <w:rFonts w:ascii="黑体" w:eastAsia="黑体" w:hAnsi="黑体" w:hint="eastAsia"/>
          <w:szCs w:val="21"/>
        </w:rPr>
        <w:t>简历发送至</w:t>
      </w:r>
      <w:hyperlink r:id="rId11" w:history="1">
        <w:r w:rsidR="00ED7BDD">
          <w:rPr>
            <w:rFonts w:hint="eastAsia"/>
          </w:rPr>
          <w:t>leniuxiaozhao@leniu.com</w:t>
        </w:r>
      </w:hyperlink>
      <w:r w:rsidR="00ED7BDD">
        <w:rPr>
          <w:rFonts w:hint="eastAsia"/>
        </w:rPr>
        <w:t>，</w:t>
      </w:r>
      <w:r w:rsidR="00ED7BDD">
        <w:rPr>
          <w:rFonts w:ascii="黑体" w:eastAsia="黑体" w:hAnsi="黑体" w:hint="eastAsia"/>
          <w:szCs w:val="21"/>
        </w:rPr>
        <w:t>请以“应聘岗位-姓名-学校”命名邮件主题及简历；</w:t>
      </w:r>
    </w:p>
    <w:p w:rsidR="00CD7549" w:rsidRDefault="00ED7BDD" w:rsidP="005B5D25">
      <w:pPr>
        <w:pStyle w:val="2"/>
        <w:numPr>
          <w:ilvl w:val="0"/>
          <w:numId w:val="31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F212D6">
        <w:rPr>
          <w:rFonts w:ascii="黑体" w:eastAsia="黑体" w:hAnsi="黑体" w:hint="eastAsia"/>
          <w:b/>
          <w:szCs w:val="21"/>
        </w:rPr>
        <w:t>招聘网站：</w:t>
      </w:r>
      <w:r w:rsidRPr="00F212D6">
        <w:rPr>
          <w:rFonts w:ascii="黑体" w:eastAsia="黑体" w:hAnsi="黑体" w:hint="eastAsia"/>
          <w:szCs w:val="21"/>
        </w:rPr>
        <w:t>前程无忧、智联招聘</w:t>
      </w:r>
      <w:r w:rsidR="00F212D6">
        <w:rPr>
          <w:rFonts w:ascii="黑体" w:eastAsia="黑体" w:hAnsi="黑体" w:hint="eastAsia"/>
          <w:szCs w:val="21"/>
        </w:rPr>
        <w:t>、猎聘网</w:t>
      </w:r>
      <w:r w:rsidR="00656859">
        <w:rPr>
          <w:rFonts w:ascii="黑体" w:eastAsia="黑体" w:hAnsi="黑体" w:hint="eastAsia"/>
          <w:szCs w:val="21"/>
        </w:rPr>
        <w:t>、拉勾网、</w:t>
      </w:r>
      <w:r w:rsidR="00656859" w:rsidRPr="00F212D6">
        <w:rPr>
          <w:rFonts w:ascii="黑体" w:eastAsia="黑体" w:hAnsi="黑体" w:hint="eastAsia"/>
          <w:szCs w:val="21"/>
        </w:rPr>
        <w:t>大街网、</w:t>
      </w:r>
      <w:r w:rsidR="00656859">
        <w:rPr>
          <w:rFonts w:ascii="黑体" w:eastAsia="黑体" w:hAnsi="黑体" w:hint="eastAsia"/>
          <w:szCs w:val="21"/>
        </w:rPr>
        <w:t>实习僧、</w:t>
      </w:r>
      <w:r w:rsidR="005B5D25" w:rsidRPr="005B5D25">
        <w:rPr>
          <w:rFonts w:ascii="黑体" w:eastAsia="黑体" w:hAnsi="黑体" w:hint="eastAsia"/>
          <w:szCs w:val="21"/>
        </w:rPr>
        <w:t>刺猬实习、hi实习</w:t>
      </w:r>
      <w:r w:rsidR="005B5D25">
        <w:rPr>
          <w:rFonts w:ascii="黑体" w:eastAsia="黑体" w:hAnsi="黑体" w:hint="eastAsia"/>
          <w:szCs w:val="21"/>
        </w:rPr>
        <w:t>、</w:t>
      </w:r>
      <w:r w:rsidR="00656859">
        <w:rPr>
          <w:rFonts w:ascii="黑体" w:eastAsia="黑体" w:hAnsi="黑体" w:hint="eastAsia"/>
          <w:szCs w:val="21"/>
        </w:rPr>
        <w:t>小灶计划</w:t>
      </w:r>
      <w:r w:rsidR="00F212D6">
        <w:rPr>
          <w:rFonts w:ascii="黑体" w:eastAsia="黑体" w:hAnsi="黑体" w:hint="eastAsia"/>
          <w:szCs w:val="21"/>
        </w:rPr>
        <w:t>搜索“广州乐牛”在线投递</w:t>
      </w:r>
      <w:r>
        <w:rPr>
          <w:rFonts w:ascii="黑体" w:eastAsia="黑体" w:hAnsi="黑体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C7ABF22" wp14:editId="5C03265C">
            <wp:simplePos x="0" y="0"/>
            <wp:positionH relativeFrom="column">
              <wp:posOffset>4114165</wp:posOffset>
            </wp:positionH>
            <wp:positionV relativeFrom="paragraph">
              <wp:posOffset>5861050</wp:posOffset>
            </wp:positionV>
            <wp:extent cx="2238375" cy="223837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2D6">
        <w:rPr>
          <w:rFonts w:ascii="黑体" w:eastAsia="黑体" w:hAnsi="黑体" w:hint="eastAsia"/>
          <w:szCs w:val="21"/>
        </w:rPr>
        <w:t>；</w:t>
      </w:r>
    </w:p>
    <w:p w:rsidR="00086405" w:rsidRPr="006371C9" w:rsidRDefault="00F212D6" w:rsidP="006371C9">
      <w:pPr>
        <w:pStyle w:val="2"/>
        <w:numPr>
          <w:ilvl w:val="0"/>
          <w:numId w:val="31"/>
        </w:numPr>
        <w:spacing w:line="360" w:lineRule="auto"/>
        <w:ind w:firstLineChars="0"/>
        <w:rPr>
          <w:rFonts w:ascii="黑体" w:eastAsia="黑体" w:hAnsi="黑体"/>
          <w:szCs w:val="21"/>
        </w:rPr>
      </w:pPr>
      <w:proofErr w:type="gramStart"/>
      <w:r w:rsidRPr="00F212D6">
        <w:rPr>
          <w:rFonts w:ascii="黑体" w:eastAsia="黑体" w:hAnsi="黑体" w:hint="eastAsia"/>
          <w:b/>
          <w:szCs w:val="21"/>
        </w:rPr>
        <w:t>微信公众号</w:t>
      </w:r>
      <w:proofErr w:type="gramEnd"/>
      <w:r>
        <w:rPr>
          <w:rFonts w:ascii="黑体" w:eastAsia="黑体" w:hAnsi="黑体" w:hint="eastAsia"/>
          <w:b/>
          <w:szCs w:val="21"/>
        </w:rPr>
        <w:t>：</w:t>
      </w:r>
      <w:r w:rsidRPr="00F212D6">
        <w:rPr>
          <w:rFonts w:ascii="黑体" w:eastAsia="黑体" w:hAnsi="黑体" w:hint="eastAsia"/>
          <w:szCs w:val="21"/>
        </w:rPr>
        <w:t>扫描二维码，</w:t>
      </w:r>
      <w:r w:rsidRPr="00371B2C">
        <w:rPr>
          <w:rFonts w:ascii="黑体" w:eastAsia="黑体" w:hAnsi="黑体" w:hint="eastAsia"/>
          <w:b/>
          <w:color w:val="FFC000"/>
          <w:szCs w:val="21"/>
        </w:rPr>
        <w:t>关注“广州乐牛招聘”</w:t>
      </w:r>
      <w:r w:rsidRPr="00F212D6"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在线投递简历。</w:t>
      </w:r>
    </w:p>
    <w:p w:rsidR="006371C9" w:rsidRDefault="00775427" w:rsidP="00371B2C">
      <w:pPr>
        <w:pStyle w:val="2"/>
        <w:spacing w:line="360" w:lineRule="auto"/>
        <w:ind w:firstLineChars="50" w:firstLine="105"/>
        <w:rPr>
          <w:rFonts w:ascii="黑体" w:eastAsia="黑体" w:hAnsi="黑体"/>
          <w:b/>
          <w:szCs w:val="21"/>
        </w:rPr>
      </w:pPr>
      <w:proofErr w:type="gramStart"/>
      <w:r>
        <w:rPr>
          <w:rFonts w:ascii="黑体" w:eastAsia="黑体" w:hAnsi="黑体" w:hint="eastAsia"/>
          <w:b/>
          <w:szCs w:val="21"/>
        </w:rPr>
        <w:t>乐牛201</w:t>
      </w:r>
      <w:r w:rsidR="00C735FA">
        <w:rPr>
          <w:rFonts w:ascii="黑体" w:eastAsia="黑体" w:hAnsi="黑体" w:hint="eastAsia"/>
          <w:b/>
          <w:szCs w:val="21"/>
        </w:rPr>
        <w:t>9</w:t>
      </w:r>
      <w:r>
        <w:rPr>
          <w:rFonts w:ascii="黑体" w:eastAsia="黑体" w:hAnsi="黑体" w:hint="eastAsia"/>
          <w:b/>
          <w:szCs w:val="21"/>
        </w:rPr>
        <w:t>校招</w:t>
      </w:r>
      <w:proofErr w:type="gramEnd"/>
      <w:r w:rsidR="00086405">
        <w:rPr>
          <w:rFonts w:ascii="黑体" w:eastAsia="黑体" w:hAnsi="黑体" w:hint="eastAsia"/>
          <w:b/>
          <w:szCs w:val="21"/>
        </w:rPr>
        <w:t>宣讲会</w:t>
      </w:r>
      <w:r w:rsidR="00E3572E">
        <w:rPr>
          <w:rFonts w:ascii="黑体" w:eastAsia="黑体" w:hAnsi="黑体" w:hint="eastAsia"/>
          <w:b/>
          <w:szCs w:val="21"/>
        </w:rPr>
        <w:t>行程安排</w:t>
      </w:r>
      <w:r w:rsidR="00086405">
        <w:rPr>
          <w:rFonts w:ascii="黑体" w:eastAsia="黑体" w:hAnsi="黑体" w:hint="eastAsia"/>
          <w:b/>
          <w:szCs w:val="21"/>
        </w:rPr>
        <w:t>近期</w:t>
      </w:r>
      <w:r w:rsidR="00656859">
        <w:rPr>
          <w:rFonts w:ascii="黑体" w:eastAsia="黑体" w:hAnsi="黑体" w:hint="eastAsia"/>
          <w:b/>
          <w:szCs w:val="21"/>
        </w:rPr>
        <w:t>将</w:t>
      </w:r>
      <w:r w:rsidR="00086405">
        <w:rPr>
          <w:rFonts w:ascii="黑体" w:eastAsia="黑体" w:hAnsi="黑体" w:hint="eastAsia"/>
          <w:b/>
          <w:szCs w:val="21"/>
        </w:rPr>
        <w:t>陆续推出，可关注公众</w:t>
      </w:r>
      <w:proofErr w:type="gramStart"/>
      <w:r w:rsidR="00086405">
        <w:rPr>
          <w:rFonts w:ascii="黑体" w:eastAsia="黑体" w:hAnsi="黑体" w:hint="eastAsia"/>
          <w:b/>
          <w:szCs w:val="21"/>
        </w:rPr>
        <w:t>号了解</w:t>
      </w:r>
      <w:proofErr w:type="gramEnd"/>
      <w:r w:rsidR="00086405">
        <w:rPr>
          <w:rFonts w:ascii="黑体" w:eastAsia="黑体" w:hAnsi="黑体" w:hint="eastAsia"/>
          <w:b/>
          <w:szCs w:val="21"/>
        </w:rPr>
        <w:t>最新资讯，敬请期待！</w:t>
      </w:r>
    </w:p>
    <w:p w:rsidR="00F212D6" w:rsidRPr="006371C9" w:rsidRDefault="006371C9" w:rsidP="006371C9">
      <w:pPr>
        <w:pStyle w:val="2"/>
        <w:spacing w:line="360" w:lineRule="auto"/>
        <w:ind w:firstLineChars="50" w:firstLine="105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 wp14:anchorId="650F609F" wp14:editId="19FAA415">
            <wp:extent cx="1334071" cy="13184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公众号二维码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11" cy="13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2D6" w:rsidRPr="006371C9" w:rsidSect="003C5100">
      <w:headerReference w:type="default" r:id="rId14"/>
      <w:footerReference w:type="default" r:id="rId15"/>
      <w:pgSz w:w="11906" w:h="16838"/>
      <w:pgMar w:top="284" w:right="720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E4" w:rsidRDefault="00EB56E4">
      <w:r>
        <w:separator/>
      </w:r>
    </w:p>
  </w:endnote>
  <w:endnote w:type="continuationSeparator" w:id="0">
    <w:p w:rsidR="00EB56E4" w:rsidRDefault="00EB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59275"/>
    </w:sdtPr>
    <w:sdtEndPr/>
    <w:sdtContent>
      <w:p w:rsidR="00CD7549" w:rsidRDefault="00ED7BDD" w:rsidP="00AB6C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FC" w:rsidRPr="00901EFC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E4" w:rsidRDefault="00EB56E4">
      <w:r>
        <w:separator/>
      </w:r>
    </w:p>
  </w:footnote>
  <w:footnote w:type="continuationSeparator" w:id="0">
    <w:p w:rsidR="00EB56E4" w:rsidRDefault="00EB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DB" w:rsidRPr="00DE0DA4" w:rsidRDefault="00DE0DA4" w:rsidP="00DE0DA4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 wp14:anchorId="43E18A52" wp14:editId="3E843658">
          <wp:extent cx="6642000" cy="361136"/>
          <wp:effectExtent l="0" t="0" r="0" b="127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36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E3B74"/>
    <w:multiLevelType w:val="singleLevel"/>
    <w:tmpl w:val="92EE3B74"/>
    <w:lvl w:ilvl="0">
      <w:start w:val="1"/>
      <w:numFmt w:val="decimal"/>
      <w:suff w:val="nothing"/>
      <w:lvlText w:val="%1、"/>
      <w:lvlJc w:val="left"/>
    </w:lvl>
  </w:abstractNum>
  <w:abstractNum w:abstractNumId="1">
    <w:nsid w:val="A5507D9E"/>
    <w:multiLevelType w:val="singleLevel"/>
    <w:tmpl w:val="A5507D9E"/>
    <w:lvl w:ilvl="0">
      <w:start w:val="1"/>
      <w:numFmt w:val="decimal"/>
      <w:suff w:val="nothing"/>
      <w:lvlText w:val="%1、"/>
      <w:lvlJc w:val="left"/>
    </w:lvl>
  </w:abstractNum>
  <w:abstractNum w:abstractNumId="2">
    <w:nsid w:val="A6BF9EFF"/>
    <w:multiLevelType w:val="singleLevel"/>
    <w:tmpl w:val="A6BF9EFF"/>
    <w:lvl w:ilvl="0">
      <w:start w:val="1"/>
      <w:numFmt w:val="decimal"/>
      <w:suff w:val="nothing"/>
      <w:lvlText w:val="%1、"/>
      <w:lvlJc w:val="left"/>
    </w:lvl>
  </w:abstractNum>
  <w:abstractNum w:abstractNumId="3">
    <w:nsid w:val="B3A57E6D"/>
    <w:multiLevelType w:val="singleLevel"/>
    <w:tmpl w:val="B3A57E6D"/>
    <w:lvl w:ilvl="0">
      <w:start w:val="1"/>
      <w:numFmt w:val="decimal"/>
      <w:suff w:val="nothing"/>
      <w:lvlText w:val="%1、"/>
      <w:lvlJc w:val="left"/>
    </w:lvl>
  </w:abstractNum>
  <w:abstractNum w:abstractNumId="4">
    <w:nsid w:val="C3D95E18"/>
    <w:multiLevelType w:val="singleLevel"/>
    <w:tmpl w:val="C3D95E18"/>
    <w:lvl w:ilvl="0">
      <w:start w:val="1"/>
      <w:numFmt w:val="decimal"/>
      <w:suff w:val="nothing"/>
      <w:lvlText w:val="%1、"/>
      <w:lvlJc w:val="left"/>
    </w:lvl>
  </w:abstractNum>
  <w:abstractNum w:abstractNumId="5">
    <w:nsid w:val="FB32DB15"/>
    <w:multiLevelType w:val="singleLevel"/>
    <w:tmpl w:val="FB32DB15"/>
    <w:lvl w:ilvl="0">
      <w:start w:val="1"/>
      <w:numFmt w:val="decimal"/>
      <w:suff w:val="nothing"/>
      <w:lvlText w:val="%1、"/>
      <w:lvlJc w:val="left"/>
    </w:lvl>
  </w:abstractNum>
  <w:abstractNum w:abstractNumId="6">
    <w:nsid w:val="019C5E6E"/>
    <w:multiLevelType w:val="hybridMultilevel"/>
    <w:tmpl w:val="DA58F94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0302250B"/>
    <w:multiLevelType w:val="hybridMultilevel"/>
    <w:tmpl w:val="7BE20E3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>
    <w:nsid w:val="06145C97"/>
    <w:multiLevelType w:val="hybridMultilevel"/>
    <w:tmpl w:val="CB0045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A050AE4"/>
    <w:multiLevelType w:val="hybridMultilevel"/>
    <w:tmpl w:val="0EF04C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AEE089B"/>
    <w:multiLevelType w:val="hybridMultilevel"/>
    <w:tmpl w:val="AE8EF22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A37625A"/>
    <w:multiLevelType w:val="hybridMultilevel"/>
    <w:tmpl w:val="D26E7C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1C475D"/>
    <w:multiLevelType w:val="multilevel"/>
    <w:tmpl w:val="1B1C47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C5068DB"/>
    <w:multiLevelType w:val="hybridMultilevel"/>
    <w:tmpl w:val="C36A4F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1C6625D9"/>
    <w:multiLevelType w:val="hybridMultilevel"/>
    <w:tmpl w:val="774C385A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>
    <w:nsid w:val="1CBB6380"/>
    <w:multiLevelType w:val="hybridMultilevel"/>
    <w:tmpl w:val="C3D2C6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1D10FD5"/>
    <w:multiLevelType w:val="hybridMultilevel"/>
    <w:tmpl w:val="108ACA6E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>
    <w:nsid w:val="269602F7"/>
    <w:multiLevelType w:val="hybridMultilevel"/>
    <w:tmpl w:val="C91481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EAF33FC"/>
    <w:multiLevelType w:val="hybridMultilevel"/>
    <w:tmpl w:val="202C9D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2BE70C5"/>
    <w:multiLevelType w:val="hybridMultilevel"/>
    <w:tmpl w:val="156E85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526419B"/>
    <w:multiLevelType w:val="multilevel"/>
    <w:tmpl w:val="3526419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5F6CCA"/>
    <w:multiLevelType w:val="singleLevel"/>
    <w:tmpl w:val="375F6CCA"/>
    <w:lvl w:ilvl="0">
      <w:start w:val="1"/>
      <w:numFmt w:val="decimal"/>
      <w:suff w:val="nothing"/>
      <w:lvlText w:val="%1、"/>
      <w:lvlJc w:val="left"/>
    </w:lvl>
  </w:abstractNum>
  <w:abstractNum w:abstractNumId="22">
    <w:nsid w:val="3A994E51"/>
    <w:multiLevelType w:val="hybridMultilevel"/>
    <w:tmpl w:val="8678187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>
    <w:nsid w:val="3B2E1916"/>
    <w:multiLevelType w:val="multilevel"/>
    <w:tmpl w:val="3B2E1916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896" w:hanging="48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0123848"/>
    <w:multiLevelType w:val="hybridMultilevel"/>
    <w:tmpl w:val="C2B40FD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18B2D5C"/>
    <w:multiLevelType w:val="hybridMultilevel"/>
    <w:tmpl w:val="DD685A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60031E"/>
    <w:multiLevelType w:val="hybridMultilevel"/>
    <w:tmpl w:val="7A4AC82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ind w:left="7041" w:hanging="420"/>
      </w:pPr>
    </w:lvl>
  </w:abstractNum>
  <w:abstractNum w:abstractNumId="27">
    <w:nsid w:val="48C56A63"/>
    <w:multiLevelType w:val="multilevel"/>
    <w:tmpl w:val="72825FD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</w:lvl>
    <w:lvl w:ilvl="3">
      <w:start w:val="1"/>
      <w:numFmt w:val="decimal"/>
      <w:lvlText w:val="%1.%2、%3.%4."/>
      <w:lvlJc w:val="left"/>
      <w:pPr>
        <w:ind w:left="1080" w:hanging="1080"/>
      </w:pPr>
    </w:lvl>
    <w:lvl w:ilvl="4">
      <w:start w:val="1"/>
      <w:numFmt w:val="decimal"/>
      <w:lvlText w:val="%1.%2、%3.%4.%5."/>
      <w:lvlJc w:val="left"/>
      <w:pPr>
        <w:ind w:left="1440" w:hanging="1440"/>
      </w:pPr>
    </w:lvl>
    <w:lvl w:ilvl="5">
      <w:start w:val="1"/>
      <w:numFmt w:val="decimal"/>
      <w:lvlText w:val="%1.%2、%3.%4.%5.%6."/>
      <w:lvlJc w:val="left"/>
      <w:pPr>
        <w:ind w:left="1440" w:hanging="1440"/>
      </w:pPr>
    </w:lvl>
    <w:lvl w:ilvl="6">
      <w:start w:val="1"/>
      <w:numFmt w:val="decimal"/>
      <w:lvlText w:val="%1.%2、%3.%4.%5.%6.%7."/>
      <w:lvlJc w:val="left"/>
      <w:pPr>
        <w:ind w:left="1800" w:hanging="1800"/>
      </w:pPr>
    </w:lvl>
    <w:lvl w:ilvl="7">
      <w:start w:val="1"/>
      <w:numFmt w:val="decimal"/>
      <w:lvlText w:val="%1.%2、%3.%4.%5.%6.%7.%8."/>
      <w:lvlJc w:val="left"/>
      <w:pPr>
        <w:ind w:left="1800" w:hanging="1800"/>
      </w:pPr>
    </w:lvl>
    <w:lvl w:ilvl="8">
      <w:start w:val="1"/>
      <w:numFmt w:val="decimal"/>
      <w:lvlText w:val="%1.%2、%3.%4.%5.%6.%7.%8.%9."/>
      <w:lvlJc w:val="left"/>
      <w:pPr>
        <w:ind w:left="2160" w:hanging="2160"/>
      </w:pPr>
    </w:lvl>
  </w:abstractNum>
  <w:abstractNum w:abstractNumId="28">
    <w:nsid w:val="492C6124"/>
    <w:multiLevelType w:val="hybridMultilevel"/>
    <w:tmpl w:val="D08E6F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A3D4538"/>
    <w:multiLevelType w:val="hybridMultilevel"/>
    <w:tmpl w:val="7D0CD0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4DBCDBFB"/>
    <w:multiLevelType w:val="singleLevel"/>
    <w:tmpl w:val="4DBCDBFB"/>
    <w:lvl w:ilvl="0">
      <w:start w:val="1"/>
      <w:numFmt w:val="decimal"/>
      <w:suff w:val="nothing"/>
      <w:lvlText w:val="%1、"/>
      <w:lvlJc w:val="left"/>
    </w:lvl>
  </w:abstractNum>
  <w:abstractNum w:abstractNumId="31">
    <w:nsid w:val="4E4627C8"/>
    <w:multiLevelType w:val="multilevel"/>
    <w:tmpl w:val="4E4627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4E517A9"/>
    <w:multiLevelType w:val="hybridMultilevel"/>
    <w:tmpl w:val="E64C9850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3">
    <w:nsid w:val="59073D45"/>
    <w:multiLevelType w:val="hybridMultilevel"/>
    <w:tmpl w:val="A506557A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4">
    <w:nsid w:val="592A567E"/>
    <w:multiLevelType w:val="hybridMultilevel"/>
    <w:tmpl w:val="DBE2F87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6B851067"/>
    <w:multiLevelType w:val="hybridMultilevel"/>
    <w:tmpl w:val="CBCE33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40829CF"/>
    <w:multiLevelType w:val="hybridMultilevel"/>
    <w:tmpl w:val="3E98AC5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A6B2795"/>
    <w:multiLevelType w:val="multilevel"/>
    <w:tmpl w:val="7A6B27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E7D54B3"/>
    <w:multiLevelType w:val="hybridMultilevel"/>
    <w:tmpl w:val="3C6A38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7"/>
  </w:num>
  <w:num w:numId="4">
    <w:abstractNumId w:val="23"/>
  </w:num>
  <w:num w:numId="5">
    <w:abstractNumId w:val="20"/>
  </w:num>
  <w:num w:numId="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6"/>
  </w:num>
  <w:num w:numId="9">
    <w:abstractNumId w:val="32"/>
  </w:num>
  <w:num w:numId="10">
    <w:abstractNumId w:val="32"/>
  </w:num>
  <w:num w:numId="11">
    <w:abstractNumId w:val="19"/>
  </w:num>
  <w:num w:numId="12">
    <w:abstractNumId w:val="8"/>
  </w:num>
  <w:num w:numId="13">
    <w:abstractNumId w:val="33"/>
  </w:num>
  <w:num w:numId="14">
    <w:abstractNumId w:val="38"/>
  </w:num>
  <w:num w:numId="15">
    <w:abstractNumId w:val="16"/>
  </w:num>
  <w:num w:numId="16">
    <w:abstractNumId w:val="28"/>
  </w:num>
  <w:num w:numId="17">
    <w:abstractNumId w:val="6"/>
  </w:num>
  <w:num w:numId="18">
    <w:abstractNumId w:val="11"/>
  </w:num>
  <w:num w:numId="19">
    <w:abstractNumId w:val="7"/>
  </w:num>
  <w:num w:numId="20">
    <w:abstractNumId w:val="17"/>
  </w:num>
  <w:num w:numId="21">
    <w:abstractNumId w:val="6"/>
  </w:num>
  <w:num w:numId="22">
    <w:abstractNumId w:val="29"/>
  </w:num>
  <w:num w:numId="23">
    <w:abstractNumId w:val="25"/>
  </w:num>
  <w:num w:numId="24">
    <w:abstractNumId w:val="34"/>
  </w:num>
  <w:num w:numId="25">
    <w:abstractNumId w:val="9"/>
  </w:num>
  <w:num w:numId="26">
    <w:abstractNumId w:val="13"/>
  </w:num>
  <w:num w:numId="27">
    <w:abstractNumId w:val="15"/>
  </w:num>
  <w:num w:numId="28">
    <w:abstractNumId w:val="24"/>
  </w:num>
  <w:num w:numId="29">
    <w:abstractNumId w:val="10"/>
  </w:num>
  <w:num w:numId="30">
    <w:abstractNumId w:val="22"/>
  </w:num>
  <w:num w:numId="31">
    <w:abstractNumId w:val="36"/>
  </w:num>
  <w:num w:numId="32">
    <w:abstractNumId w:val="18"/>
  </w:num>
  <w:num w:numId="33">
    <w:abstractNumId w:val="14"/>
  </w:num>
  <w:num w:numId="34">
    <w:abstractNumId w:val="0"/>
  </w:num>
  <w:num w:numId="35">
    <w:abstractNumId w:val="2"/>
  </w:num>
  <w:num w:numId="36">
    <w:abstractNumId w:val="21"/>
  </w:num>
  <w:num w:numId="37">
    <w:abstractNumId w:val="5"/>
  </w:num>
  <w:num w:numId="38">
    <w:abstractNumId w:val="1"/>
  </w:num>
  <w:num w:numId="39">
    <w:abstractNumId w:val="30"/>
  </w:num>
  <w:num w:numId="40">
    <w:abstractNumId w:val="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9"/>
    <w:rsid w:val="00003DC5"/>
    <w:rsid w:val="00042E2A"/>
    <w:rsid w:val="0004769F"/>
    <w:rsid w:val="00086405"/>
    <w:rsid w:val="0009557E"/>
    <w:rsid w:val="000A7587"/>
    <w:rsid w:val="000B7A19"/>
    <w:rsid w:val="000C27F9"/>
    <w:rsid w:val="000C3EFE"/>
    <w:rsid w:val="000C5D4A"/>
    <w:rsid w:val="000D63AF"/>
    <w:rsid w:val="000E1EF9"/>
    <w:rsid w:val="00114A80"/>
    <w:rsid w:val="00130A45"/>
    <w:rsid w:val="00153024"/>
    <w:rsid w:val="001636BB"/>
    <w:rsid w:val="00192C76"/>
    <w:rsid w:val="001B0165"/>
    <w:rsid w:val="00213982"/>
    <w:rsid w:val="00216664"/>
    <w:rsid w:val="00245528"/>
    <w:rsid w:val="0024643F"/>
    <w:rsid w:val="002761EB"/>
    <w:rsid w:val="00282AE2"/>
    <w:rsid w:val="0028507A"/>
    <w:rsid w:val="002C05F7"/>
    <w:rsid w:val="002F2109"/>
    <w:rsid w:val="00326F8E"/>
    <w:rsid w:val="003442CB"/>
    <w:rsid w:val="003545A9"/>
    <w:rsid w:val="00371B2C"/>
    <w:rsid w:val="00393A87"/>
    <w:rsid w:val="003A4B71"/>
    <w:rsid w:val="003B5DB1"/>
    <w:rsid w:val="003C5100"/>
    <w:rsid w:val="003E7430"/>
    <w:rsid w:val="003F4269"/>
    <w:rsid w:val="00435D55"/>
    <w:rsid w:val="004376A6"/>
    <w:rsid w:val="00451E91"/>
    <w:rsid w:val="004539EE"/>
    <w:rsid w:val="00457B26"/>
    <w:rsid w:val="00494FED"/>
    <w:rsid w:val="004A715C"/>
    <w:rsid w:val="004B06BE"/>
    <w:rsid w:val="004C0125"/>
    <w:rsid w:val="004C26DE"/>
    <w:rsid w:val="004E61E9"/>
    <w:rsid w:val="0053627D"/>
    <w:rsid w:val="0054631D"/>
    <w:rsid w:val="00550E5F"/>
    <w:rsid w:val="005600F9"/>
    <w:rsid w:val="005605E9"/>
    <w:rsid w:val="00570039"/>
    <w:rsid w:val="00590E1E"/>
    <w:rsid w:val="0059207F"/>
    <w:rsid w:val="00595571"/>
    <w:rsid w:val="005A3C10"/>
    <w:rsid w:val="005B5D25"/>
    <w:rsid w:val="005C2A34"/>
    <w:rsid w:val="005D3AC3"/>
    <w:rsid w:val="005F5345"/>
    <w:rsid w:val="00603CA8"/>
    <w:rsid w:val="00604367"/>
    <w:rsid w:val="00621117"/>
    <w:rsid w:val="00623ADF"/>
    <w:rsid w:val="00635521"/>
    <w:rsid w:val="006371C9"/>
    <w:rsid w:val="00656859"/>
    <w:rsid w:val="00686D18"/>
    <w:rsid w:val="006E0D73"/>
    <w:rsid w:val="006F5B48"/>
    <w:rsid w:val="00712BDC"/>
    <w:rsid w:val="00746082"/>
    <w:rsid w:val="00766DEF"/>
    <w:rsid w:val="00775427"/>
    <w:rsid w:val="0078152F"/>
    <w:rsid w:val="007926A0"/>
    <w:rsid w:val="007927FB"/>
    <w:rsid w:val="007A6C60"/>
    <w:rsid w:val="007B33ED"/>
    <w:rsid w:val="007C3042"/>
    <w:rsid w:val="0086458E"/>
    <w:rsid w:val="008650DB"/>
    <w:rsid w:val="00872013"/>
    <w:rsid w:val="0087771A"/>
    <w:rsid w:val="00887E2A"/>
    <w:rsid w:val="008A71FC"/>
    <w:rsid w:val="008B7E87"/>
    <w:rsid w:val="008D47DA"/>
    <w:rsid w:val="008F234E"/>
    <w:rsid w:val="00901EFC"/>
    <w:rsid w:val="00905FD8"/>
    <w:rsid w:val="009125D4"/>
    <w:rsid w:val="009223EE"/>
    <w:rsid w:val="009258EA"/>
    <w:rsid w:val="00933B6A"/>
    <w:rsid w:val="00946C5A"/>
    <w:rsid w:val="00956558"/>
    <w:rsid w:val="009611A2"/>
    <w:rsid w:val="00973CB5"/>
    <w:rsid w:val="00975A39"/>
    <w:rsid w:val="0099014F"/>
    <w:rsid w:val="009A668E"/>
    <w:rsid w:val="009B7672"/>
    <w:rsid w:val="00A01B44"/>
    <w:rsid w:val="00A12F6C"/>
    <w:rsid w:val="00A31803"/>
    <w:rsid w:val="00A52F41"/>
    <w:rsid w:val="00A73E0E"/>
    <w:rsid w:val="00A8784A"/>
    <w:rsid w:val="00AB6C80"/>
    <w:rsid w:val="00AD6C05"/>
    <w:rsid w:val="00AE6B62"/>
    <w:rsid w:val="00B67E90"/>
    <w:rsid w:val="00B829B2"/>
    <w:rsid w:val="00B829E8"/>
    <w:rsid w:val="00B82A99"/>
    <w:rsid w:val="00B93784"/>
    <w:rsid w:val="00B96F0E"/>
    <w:rsid w:val="00BC6F9C"/>
    <w:rsid w:val="00BD1B4E"/>
    <w:rsid w:val="00BD1F68"/>
    <w:rsid w:val="00BD2582"/>
    <w:rsid w:val="00C20A44"/>
    <w:rsid w:val="00C40DB5"/>
    <w:rsid w:val="00C45582"/>
    <w:rsid w:val="00C478C1"/>
    <w:rsid w:val="00C735FA"/>
    <w:rsid w:val="00CB5CB0"/>
    <w:rsid w:val="00CB72B1"/>
    <w:rsid w:val="00CC2ECF"/>
    <w:rsid w:val="00CD34BB"/>
    <w:rsid w:val="00CD7549"/>
    <w:rsid w:val="00CE47A5"/>
    <w:rsid w:val="00CF2025"/>
    <w:rsid w:val="00D11726"/>
    <w:rsid w:val="00D51D82"/>
    <w:rsid w:val="00D5691F"/>
    <w:rsid w:val="00DE0DA4"/>
    <w:rsid w:val="00E05E0E"/>
    <w:rsid w:val="00E247D3"/>
    <w:rsid w:val="00E333C1"/>
    <w:rsid w:val="00E3572E"/>
    <w:rsid w:val="00E43D2C"/>
    <w:rsid w:val="00E47D56"/>
    <w:rsid w:val="00E855F8"/>
    <w:rsid w:val="00E90D6A"/>
    <w:rsid w:val="00EA7EFC"/>
    <w:rsid w:val="00EB56E4"/>
    <w:rsid w:val="00ED7BDD"/>
    <w:rsid w:val="00EE4BF8"/>
    <w:rsid w:val="00F212D6"/>
    <w:rsid w:val="00F31457"/>
    <w:rsid w:val="00F620C3"/>
    <w:rsid w:val="00F64945"/>
    <w:rsid w:val="00F66DC4"/>
    <w:rsid w:val="00FC6C22"/>
    <w:rsid w:val="00FC72CC"/>
    <w:rsid w:val="00FD32DE"/>
    <w:rsid w:val="00FD4352"/>
    <w:rsid w:val="00FE2A6C"/>
    <w:rsid w:val="5E6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C4558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-6">
    <w:name w:val="Colorful List Accent 6"/>
    <w:basedOn w:val="a1"/>
    <w:uiPriority w:val="72"/>
    <w:rsid w:val="00550E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Grid Accent 5"/>
    <w:basedOn w:val="a1"/>
    <w:uiPriority w:val="73"/>
    <w:rsid w:val="00550E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List Accent 5"/>
    <w:basedOn w:val="a1"/>
    <w:uiPriority w:val="61"/>
    <w:rsid w:val="00550E5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9">
    <w:name w:val="Table Grid"/>
    <w:basedOn w:val="a1"/>
    <w:uiPriority w:val="59"/>
    <w:rsid w:val="00BC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9"/>
    <w:uiPriority w:val="59"/>
    <w:rsid w:val="0074608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C4558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-6">
    <w:name w:val="Colorful List Accent 6"/>
    <w:basedOn w:val="a1"/>
    <w:uiPriority w:val="72"/>
    <w:rsid w:val="00550E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Grid Accent 5"/>
    <w:basedOn w:val="a1"/>
    <w:uiPriority w:val="73"/>
    <w:rsid w:val="00550E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List Accent 5"/>
    <w:basedOn w:val="a1"/>
    <w:uiPriority w:val="61"/>
    <w:rsid w:val="00550E5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9">
    <w:name w:val="Table Grid"/>
    <w:basedOn w:val="a1"/>
    <w:uiPriority w:val="59"/>
    <w:rsid w:val="00BC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9"/>
    <w:uiPriority w:val="59"/>
    <w:rsid w:val="0074608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iuxiaozhao@leniu.com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leniu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43594-3A32-4562-965F-7856DA54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884</Words>
  <Characters>5044</Characters>
  <Application>Microsoft Office Word</Application>
  <DocSecurity>0</DocSecurity>
  <Lines>42</Lines>
  <Paragraphs>11</Paragraphs>
  <ScaleCrop>false</ScaleCrop>
  <Company>China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leniuthink</cp:lastModifiedBy>
  <cp:revision>54</cp:revision>
  <cp:lastPrinted>2018-09-06T07:22:00Z</cp:lastPrinted>
  <dcterms:created xsi:type="dcterms:W3CDTF">2018-09-04T03:25:00Z</dcterms:created>
  <dcterms:modified xsi:type="dcterms:W3CDTF">2018-09-10T01:55:00Z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