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008" w:rsidRDefault="00FE4E4D">
      <w:pPr>
        <w:widowControl/>
        <w:spacing w:before="100" w:beforeAutospacing="1" w:after="100" w:afterAutospacing="1" w:line="360" w:lineRule="auto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b/>
          <w:bCs/>
          <w:kern w:val="0"/>
          <w:sz w:val="24"/>
          <w:szCs w:val="24"/>
        </w:rPr>
        <w:t>深圳市</w:t>
      </w:r>
      <w:proofErr w:type="gramStart"/>
      <w:r>
        <w:rPr>
          <w:rFonts w:ascii="微软雅黑" w:eastAsia="微软雅黑" w:hAnsi="微软雅黑" w:cs="微软雅黑" w:hint="eastAsia"/>
          <w:b/>
          <w:bCs/>
          <w:kern w:val="0"/>
          <w:sz w:val="24"/>
          <w:szCs w:val="24"/>
        </w:rPr>
        <w:t>珍爱网</w:t>
      </w:r>
      <w:proofErr w:type="gramEnd"/>
      <w:r>
        <w:rPr>
          <w:rFonts w:ascii="微软雅黑" w:eastAsia="微软雅黑" w:hAnsi="微软雅黑" w:cs="微软雅黑" w:hint="eastAsia"/>
          <w:b/>
          <w:bCs/>
          <w:kern w:val="0"/>
          <w:sz w:val="24"/>
          <w:szCs w:val="24"/>
        </w:rPr>
        <w:t>信息技术有限公司2017</w:t>
      </w:r>
      <w:proofErr w:type="gramStart"/>
      <w:r>
        <w:rPr>
          <w:rFonts w:ascii="微软雅黑" w:eastAsia="微软雅黑" w:hAnsi="微软雅黑" w:cs="微软雅黑" w:hint="eastAsia"/>
          <w:b/>
          <w:bCs/>
          <w:kern w:val="0"/>
          <w:sz w:val="24"/>
          <w:szCs w:val="24"/>
        </w:rPr>
        <w:t>春招广州</w:t>
      </w:r>
      <w:proofErr w:type="gramEnd"/>
      <w:r>
        <w:rPr>
          <w:rFonts w:ascii="微软雅黑" w:eastAsia="微软雅黑" w:hAnsi="微软雅黑" w:cs="微软雅黑" w:hint="eastAsia"/>
          <w:b/>
          <w:bCs/>
          <w:kern w:val="0"/>
          <w:sz w:val="24"/>
          <w:szCs w:val="24"/>
        </w:rPr>
        <w:t>站开始啦！</w:t>
      </w:r>
    </w:p>
    <w:p w:rsidR="008E3008" w:rsidRDefault="00FE4E4D">
      <w:pPr>
        <w:pStyle w:val="1"/>
        <w:snapToGrid w:val="0"/>
        <w:spacing w:line="276" w:lineRule="auto"/>
        <w:ind w:firstLineChars="0" w:firstLine="0"/>
        <w:rPr>
          <w:rFonts w:ascii="微软雅黑" w:eastAsia="微软雅黑" w:hAnsi="微软雅黑" w:cs="微软雅黑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b/>
          <w:bCs/>
          <w:kern w:val="0"/>
          <w:sz w:val="24"/>
          <w:szCs w:val="24"/>
        </w:rPr>
        <w:t>招聘对象：</w:t>
      </w:r>
      <w:r>
        <w:rPr>
          <w:rFonts w:ascii="微软雅黑" w:eastAsia="微软雅黑" w:hAnsi="微软雅黑" w:cs="微软雅黑" w:hint="eastAsia"/>
          <w:kern w:val="0"/>
          <w:sz w:val="24"/>
          <w:szCs w:val="24"/>
        </w:rPr>
        <w:t>2017届全日制本科、硕士应届毕业生。</w:t>
      </w:r>
    </w:p>
    <w:p w:rsidR="008E3008" w:rsidRDefault="00FE4E4D">
      <w:pPr>
        <w:pStyle w:val="1"/>
        <w:snapToGrid w:val="0"/>
        <w:spacing w:line="276" w:lineRule="auto"/>
        <w:ind w:firstLineChars="0" w:firstLine="0"/>
        <w:rPr>
          <w:rFonts w:ascii="微软雅黑" w:eastAsia="微软雅黑" w:hAnsi="微软雅黑" w:cs="微软雅黑"/>
          <w:b/>
          <w:bCs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b/>
          <w:bCs/>
          <w:kern w:val="0"/>
          <w:sz w:val="24"/>
          <w:szCs w:val="24"/>
        </w:rPr>
        <w:t>宣讲会详情：</w:t>
      </w:r>
    </w:p>
    <w:tbl>
      <w:tblPr>
        <w:tblW w:w="9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4"/>
        <w:gridCol w:w="1346"/>
        <w:gridCol w:w="2066"/>
        <w:gridCol w:w="1602"/>
        <w:gridCol w:w="2632"/>
      </w:tblGrid>
      <w:tr w:rsidR="008E3008">
        <w:trPr>
          <w:trHeight w:val="437"/>
        </w:trPr>
        <w:tc>
          <w:tcPr>
            <w:tcW w:w="9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3008" w:rsidRDefault="00FE4E4D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24"/>
                <w:szCs w:val="24"/>
              </w:rPr>
            </w:pPr>
            <w:bookmarkStart w:id="0" w:name="OLE_LINK1"/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24"/>
                <w:szCs w:val="24"/>
                <w:lang w:bidi="ar"/>
              </w:rPr>
              <w:t>广州站</w:t>
            </w:r>
          </w:p>
        </w:tc>
      </w:tr>
      <w:tr w:rsidR="008E3008">
        <w:trPr>
          <w:trHeight w:val="417"/>
        </w:trPr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3008" w:rsidRDefault="00FE4E4D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24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24"/>
                <w:szCs w:val="24"/>
                <w:lang w:bidi="ar"/>
              </w:rPr>
              <w:t>华南理工大学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3008" w:rsidRDefault="00FE4E4D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szCs w:val="24"/>
                <w:lang w:bidi="ar"/>
              </w:rPr>
              <w:t>大学城校区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3008" w:rsidRDefault="00FE4E4D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szCs w:val="24"/>
                <w:lang w:bidi="ar"/>
              </w:rPr>
              <w:t>3月17日 14:00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3008" w:rsidRDefault="00FC10E4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  <w:szCs w:val="24"/>
              </w:rPr>
            </w:pPr>
            <w:r w:rsidRPr="002F50F9">
              <w:rPr>
                <w:rFonts w:ascii="微软雅黑" w:eastAsia="微软雅黑" w:hAnsi="微软雅黑" w:cs="微软雅黑" w:hint="eastAsia"/>
                <w:color w:val="000000"/>
                <w:sz w:val="24"/>
                <w:szCs w:val="24"/>
              </w:rPr>
              <w:t>教学区</w:t>
            </w:r>
            <w:r w:rsidRPr="002F50F9">
              <w:rPr>
                <w:rFonts w:ascii="微软雅黑" w:eastAsia="微软雅黑" w:hAnsi="微软雅黑" w:cs="微软雅黑"/>
                <w:color w:val="000000"/>
                <w:sz w:val="24"/>
                <w:szCs w:val="24"/>
              </w:rPr>
              <w:t>大学城A4-201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3008" w:rsidRDefault="00FE4E4D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szCs w:val="24"/>
                <w:lang w:bidi="ar"/>
              </w:rPr>
              <w:t>宣讲+现场笔试</w:t>
            </w:r>
          </w:p>
        </w:tc>
      </w:tr>
      <w:tr w:rsidR="008E3008">
        <w:trPr>
          <w:trHeight w:val="427"/>
        </w:trPr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3008" w:rsidRDefault="00FE4E4D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24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24"/>
                <w:szCs w:val="24"/>
                <w:lang w:bidi="ar"/>
              </w:rPr>
              <w:t>中山大学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3008" w:rsidRDefault="00FE4E4D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szCs w:val="24"/>
                <w:lang w:bidi="ar"/>
              </w:rPr>
              <w:t>海珠校区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3008" w:rsidRDefault="00FE4E4D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szCs w:val="24"/>
                <w:lang w:bidi="ar"/>
              </w:rPr>
              <w:t>3月17日  15:00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3008" w:rsidRDefault="00390AE7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  <w:szCs w:val="24"/>
              </w:rPr>
            </w:pPr>
            <w:r w:rsidRPr="002B0982">
              <w:rPr>
                <w:rFonts w:ascii="微软雅黑" w:eastAsia="微软雅黑" w:hAnsi="微软雅黑" w:cs="微软雅黑" w:hint="eastAsia"/>
                <w:color w:val="000000"/>
                <w:sz w:val="24"/>
                <w:szCs w:val="24"/>
              </w:rPr>
              <w:t>南校</w:t>
            </w:r>
            <w:bookmarkStart w:id="1" w:name="_GoBack"/>
            <w:bookmarkEnd w:id="1"/>
            <w:r w:rsidRPr="002B0982">
              <w:rPr>
                <w:rFonts w:ascii="微软雅黑" w:eastAsia="微软雅黑" w:hAnsi="微软雅黑" w:cs="微软雅黑" w:hint="eastAsia"/>
                <w:color w:val="000000"/>
                <w:sz w:val="24"/>
                <w:szCs w:val="24"/>
              </w:rPr>
              <w:t>区熊德龙504多媒体室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E3008" w:rsidRDefault="00FE4E4D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szCs w:val="24"/>
                <w:lang w:bidi="ar"/>
              </w:rPr>
              <w:t>现场笔试</w:t>
            </w:r>
          </w:p>
        </w:tc>
      </w:tr>
      <w:bookmarkEnd w:id="0"/>
    </w:tbl>
    <w:p w:rsidR="008E3008" w:rsidRDefault="008E3008">
      <w:pPr>
        <w:pStyle w:val="1"/>
        <w:snapToGrid w:val="0"/>
        <w:spacing w:line="276" w:lineRule="auto"/>
        <w:ind w:firstLineChars="0" w:firstLine="0"/>
        <w:jc w:val="left"/>
        <w:rPr>
          <w:rFonts w:ascii="微软雅黑" w:eastAsia="微软雅黑" w:hAnsi="微软雅黑" w:cs="微软雅黑"/>
          <w:b/>
          <w:bCs/>
          <w:color w:val="FF0000"/>
          <w:kern w:val="0"/>
          <w:sz w:val="24"/>
          <w:szCs w:val="24"/>
        </w:rPr>
      </w:pPr>
    </w:p>
    <w:p w:rsidR="008E3008" w:rsidRDefault="00FE4E4D">
      <w:pPr>
        <w:pStyle w:val="1"/>
        <w:snapToGrid w:val="0"/>
        <w:spacing w:line="276" w:lineRule="auto"/>
        <w:ind w:firstLineChars="0" w:firstLine="0"/>
        <w:jc w:val="left"/>
        <w:rPr>
          <w:rFonts w:ascii="微软雅黑" w:eastAsia="微软雅黑" w:hAnsi="微软雅黑" w:cs="微软雅黑"/>
          <w:b/>
          <w:bCs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b/>
          <w:bCs/>
          <w:color w:val="FF0000"/>
          <w:kern w:val="0"/>
          <w:sz w:val="24"/>
          <w:szCs w:val="24"/>
        </w:rPr>
        <w:t>注：华南理工大学 大学城校区为主宣讲地，中山大学海珠校区仅接受技术类及数据类笔试。</w:t>
      </w:r>
    </w:p>
    <w:p w:rsidR="008E3008" w:rsidRDefault="00FE4E4D">
      <w:pPr>
        <w:spacing w:line="276" w:lineRule="auto"/>
        <w:rPr>
          <w:rFonts w:ascii="微软雅黑" w:eastAsia="微软雅黑" w:hAnsi="微软雅黑" w:cs="微软雅黑"/>
          <w:b/>
          <w:bCs/>
          <w:sz w:val="24"/>
          <w:szCs w:val="24"/>
        </w:rPr>
      </w:pPr>
      <w:r>
        <w:rPr>
          <w:rFonts w:ascii="微软雅黑" w:eastAsia="微软雅黑" w:hAnsi="微软雅黑" w:cs="微软雅黑" w:hint="eastAsia"/>
          <w:b/>
          <w:bCs/>
          <w:sz w:val="24"/>
          <w:szCs w:val="24"/>
        </w:rPr>
        <w:t>招聘岗位：</w:t>
      </w:r>
    </w:p>
    <w:p w:rsidR="008E3008" w:rsidRDefault="00FE4E4D">
      <w:pPr>
        <w:rPr>
          <w:rFonts w:ascii="微软雅黑" w:eastAsia="微软雅黑" w:hAnsi="微软雅黑" w:cs="微软雅黑"/>
          <w:bCs/>
          <w:sz w:val="24"/>
          <w:szCs w:val="24"/>
        </w:rPr>
      </w:pPr>
      <w:r>
        <w:rPr>
          <w:rFonts w:ascii="微软雅黑" w:eastAsia="微软雅黑" w:hAnsi="微软雅黑" w:cs="微软雅黑" w:hint="eastAsia"/>
          <w:bCs/>
          <w:sz w:val="24"/>
          <w:szCs w:val="24"/>
        </w:rPr>
        <w:t>产品经理</w:t>
      </w:r>
      <w:r>
        <w:rPr>
          <w:rFonts w:ascii="微软雅黑" w:eastAsia="微软雅黑" w:hAnsi="微软雅黑" w:cs="微软雅黑" w:hint="eastAsia"/>
          <w:sz w:val="24"/>
          <w:szCs w:val="24"/>
        </w:rPr>
        <w:t>、</w:t>
      </w:r>
      <w:r>
        <w:rPr>
          <w:rFonts w:ascii="微软雅黑" w:eastAsia="微软雅黑" w:hAnsi="微软雅黑" w:cs="微软雅黑" w:hint="eastAsia"/>
          <w:bCs/>
          <w:sz w:val="24"/>
          <w:szCs w:val="24"/>
        </w:rPr>
        <w:t>UI设计师</w:t>
      </w:r>
      <w:r>
        <w:rPr>
          <w:rFonts w:ascii="微软雅黑" w:eastAsia="微软雅黑" w:hAnsi="微软雅黑" w:cs="微软雅黑" w:hint="eastAsia"/>
          <w:sz w:val="24"/>
          <w:szCs w:val="24"/>
        </w:rPr>
        <w:t>、</w:t>
      </w:r>
      <w:r>
        <w:rPr>
          <w:rFonts w:ascii="微软雅黑" w:eastAsia="微软雅黑" w:hAnsi="微软雅黑" w:cs="微软雅黑" w:hint="eastAsia"/>
          <w:bCs/>
          <w:sz w:val="24"/>
          <w:szCs w:val="24"/>
        </w:rPr>
        <w:t>JAVA开发工程师、Android开发工程、iOS开发工程师、</w:t>
      </w:r>
      <w:r>
        <w:rPr>
          <w:rFonts w:ascii="微软雅黑" w:eastAsia="微软雅黑" w:hAnsi="微软雅黑" w:cs="微软雅黑" w:hint="eastAsia"/>
          <w:sz w:val="24"/>
          <w:szCs w:val="24"/>
        </w:rPr>
        <w:t>前端开发工程师、</w:t>
      </w:r>
      <w:r>
        <w:rPr>
          <w:rFonts w:ascii="微软雅黑" w:eastAsia="微软雅黑" w:hAnsi="微软雅黑" w:cs="微软雅黑" w:hint="eastAsia"/>
          <w:bCs/>
          <w:sz w:val="24"/>
          <w:szCs w:val="24"/>
        </w:rPr>
        <w:t>运维工程师</w:t>
      </w:r>
      <w:r>
        <w:rPr>
          <w:rFonts w:ascii="微软雅黑" w:eastAsia="微软雅黑" w:hAnsi="微软雅黑" w:cs="微软雅黑" w:hint="eastAsia"/>
          <w:sz w:val="24"/>
          <w:szCs w:val="24"/>
        </w:rPr>
        <w:t>、数据挖掘工程师、</w:t>
      </w:r>
      <w:r>
        <w:rPr>
          <w:rFonts w:ascii="微软雅黑" w:eastAsia="微软雅黑" w:hAnsi="微软雅黑" w:cs="微软雅黑" w:hint="eastAsia"/>
          <w:bCs/>
          <w:sz w:val="24"/>
          <w:szCs w:val="24"/>
        </w:rPr>
        <w:t>市场专员、财务会计专员、人力资源专员（薪酬、培训、HRBP方向）</w:t>
      </w:r>
    </w:p>
    <w:p w:rsidR="008E3008" w:rsidRDefault="00FE4E4D">
      <w:pPr>
        <w:rPr>
          <w:rFonts w:ascii="微软雅黑" w:eastAsia="微软雅黑" w:hAnsi="微软雅黑" w:cs="微软雅黑"/>
          <w:bCs/>
          <w:sz w:val="24"/>
          <w:szCs w:val="24"/>
        </w:rPr>
      </w:pPr>
      <w:r>
        <w:rPr>
          <w:rFonts w:ascii="微软雅黑" w:eastAsia="微软雅黑" w:hAnsi="微软雅黑" w:cs="微软雅黑" w:hint="eastAsia"/>
          <w:b/>
          <w:bCs/>
          <w:kern w:val="0"/>
          <w:sz w:val="24"/>
          <w:szCs w:val="24"/>
        </w:rPr>
        <w:t>职位申请方式：</w:t>
      </w:r>
    </w:p>
    <w:p w:rsidR="008E3008" w:rsidRDefault="00FE4E4D">
      <w:pPr>
        <w:adjustRightInd w:val="0"/>
        <w:snapToGrid w:val="0"/>
        <w:spacing w:line="276" w:lineRule="auto"/>
        <w:rPr>
          <w:rFonts w:ascii="微软雅黑" w:eastAsia="微软雅黑" w:hAnsi="微软雅黑" w:cs="微软雅黑"/>
          <w:b/>
          <w:color w:val="000000"/>
          <w:sz w:val="24"/>
          <w:szCs w:val="24"/>
        </w:rPr>
      </w:pPr>
      <w:proofErr w:type="gramStart"/>
      <w:r>
        <w:rPr>
          <w:rFonts w:ascii="微软雅黑" w:eastAsia="微软雅黑" w:hAnsi="微软雅黑" w:cs="微软雅黑" w:hint="eastAsia"/>
          <w:b/>
          <w:color w:val="000000"/>
          <w:sz w:val="24"/>
          <w:szCs w:val="24"/>
        </w:rPr>
        <w:t>网申</w:t>
      </w:r>
      <w:proofErr w:type="gramEnd"/>
      <w:r>
        <w:rPr>
          <w:rFonts w:ascii="微软雅黑" w:eastAsia="微软雅黑" w:hAnsi="微软雅黑" w:cs="微软雅黑" w:hint="eastAsia"/>
          <w:b/>
          <w:color w:val="000000"/>
          <w:sz w:val="24"/>
          <w:szCs w:val="24"/>
        </w:rPr>
        <w:t>\邮件\宣讲会现场 投递简历均可，届时宣讲会现场进行笔试。。</w:t>
      </w:r>
    </w:p>
    <w:p w:rsidR="008E3008" w:rsidRDefault="00FE4E4D">
      <w:pPr>
        <w:adjustRightInd w:val="0"/>
        <w:snapToGrid w:val="0"/>
        <w:spacing w:line="276" w:lineRule="auto"/>
        <w:rPr>
          <w:rFonts w:ascii="微软雅黑" w:eastAsia="微软雅黑" w:hAnsi="微软雅黑" w:cs="微软雅黑"/>
          <w:color w:val="000000"/>
          <w:sz w:val="24"/>
          <w:szCs w:val="24"/>
        </w:rPr>
      </w:pPr>
      <w:r>
        <w:rPr>
          <w:rFonts w:ascii="微软雅黑" w:eastAsia="微软雅黑" w:hAnsi="微软雅黑" w:cs="微软雅黑" w:hint="eastAsia"/>
          <w:b/>
          <w:color w:val="000000"/>
          <w:sz w:val="24"/>
          <w:szCs w:val="24"/>
        </w:rPr>
        <w:t>1、网申（推荐）：</w:t>
      </w:r>
      <w:r>
        <w:rPr>
          <w:rFonts w:ascii="微软雅黑" w:eastAsia="微软雅黑" w:hAnsi="微软雅黑" w:cs="微软雅黑" w:hint="eastAsia"/>
          <w:color w:val="000000"/>
          <w:sz w:val="24"/>
          <w:szCs w:val="24"/>
        </w:rPr>
        <w:t>登录</w:t>
      </w:r>
      <w:proofErr w:type="gramStart"/>
      <w:r>
        <w:rPr>
          <w:rFonts w:ascii="微软雅黑" w:eastAsia="微软雅黑" w:hAnsi="微软雅黑" w:cs="微软雅黑" w:hint="eastAsia"/>
          <w:color w:val="000000"/>
          <w:sz w:val="24"/>
          <w:szCs w:val="24"/>
        </w:rPr>
        <w:t>珍爱网</w:t>
      </w:r>
      <w:proofErr w:type="gramEnd"/>
      <w:r>
        <w:rPr>
          <w:rFonts w:ascii="微软雅黑" w:eastAsia="微软雅黑" w:hAnsi="微软雅黑" w:cs="微软雅黑" w:hint="eastAsia"/>
          <w:color w:val="000000"/>
          <w:sz w:val="24"/>
          <w:szCs w:val="24"/>
        </w:rPr>
        <w:t>主站（</w:t>
      </w:r>
      <w:hyperlink r:id="rId8" w:tgtFrame="_blank" w:history="1">
        <w:r>
          <w:rPr>
            <w:rFonts w:ascii="微软雅黑" w:eastAsia="微软雅黑" w:hAnsi="微软雅黑" w:cs="微软雅黑" w:hint="eastAsia"/>
            <w:color w:val="000000"/>
            <w:sz w:val="24"/>
            <w:szCs w:val="24"/>
          </w:rPr>
          <w:t>www.zhenai.com</w:t>
        </w:r>
      </w:hyperlink>
      <w:r>
        <w:rPr>
          <w:rFonts w:ascii="微软雅黑" w:eastAsia="微软雅黑" w:hAnsi="微软雅黑" w:cs="微软雅黑" w:hint="eastAsia"/>
          <w:color w:val="000000"/>
          <w:sz w:val="24"/>
          <w:szCs w:val="24"/>
        </w:rPr>
        <w:t>）---</w:t>
      </w:r>
      <w:proofErr w:type="gramStart"/>
      <w:r>
        <w:rPr>
          <w:rFonts w:ascii="微软雅黑" w:eastAsia="微软雅黑" w:hAnsi="微软雅黑" w:cs="微软雅黑" w:hint="eastAsia"/>
          <w:color w:val="000000"/>
          <w:sz w:val="24"/>
          <w:szCs w:val="24"/>
        </w:rPr>
        <w:t>点击官网左下</w:t>
      </w:r>
      <w:proofErr w:type="gramEnd"/>
      <w:r>
        <w:rPr>
          <w:rFonts w:ascii="微软雅黑" w:eastAsia="微软雅黑" w:hAnsi="微软雅黑" w:cs="微软雅黑" w:hint="eastAsia"/>
          <w:color w:val="000000"/>
          <w:sz w:val="24"/>
          <w:szCs w:val="24"/>
        </w:rPr>
        <w:t>角“加入我们”--在校园招聘页面中查看职位并投递简历</w:t>
      </w:r>
    </w:p>
    <w:p w:rsidR="008E3008" w:rsidRDefault="00FE4E4D">
      <w:pPr>
        <w:adjustRightInd w:val="0"/>
        <w:snapToGrid w:val="0"/>
        <w:spacing w:line="276" w:lineRule="auto"/>
        <w:rPr>
          <w:rFonts w:ascii="微软雅黑" w:eastAsia="微软雅黑" w:hAnsi="微软雅黑" w:cs="微软雅黑"/>
          <w:sz w:val="24"/>
          <w:szCs w:val="24"/>
        </w:rPr>
      </w:pPr>
      <w:r>
        <w:rPr>
          <w:rFonts w:ascii="微软雅黑" w:eastAsia="微软雅黑" w:hAnsi="微软雅黑" w:cs="微软雅黑" w:hint="eastAsia"/>
          <w:b/>
          <w:color w:val="000000"/>
          <w:sz w:val="24"/>
          <w:szCs w:val="24"/>
        </w:rPr>
        <w:t>2、邮件投递简历：发简历至</w:t>
      </w:r>
      <w:hyperlink r:id="rId9" w:tgtFrame="_blank" w:history="1">
        <w:r>
          <w:rPr>
            <w:rFonts w:ascii="微软雅黑" w:eastAsia="微软雅黑" w:hAnsi="微软雅黑" w:cs="微软雅黑" w:hint="eastAsia"/>
            <w:sz w:val="24"/>
            <w:szCs w:val="24"/>
          </w:rPr>
          <w:t>zhaopin</w:t>
        </w:r>
        <w:r>
          <w:rPr>
            <w:rFonts w:ascii="微软雅黑" w:eastAsia="微软雅黑" w:hAnsi="微软雅黑" w:cs="微软雅黑" w:hint="eastAsia"/>
            <w:color w:val="000000"/>
            <w:sz w:val="24"/>
            <w:szCs w:val="24"/>
          </w:rPr>
          <w:t>@zhenai.com</w:t>
        </w:r>
      </w:hyperlink>
      <w:r>
        <w:rPr>
          <w:rFonts w:ascii="微软雅黑" w:eastAsia="微软雅黑" w:hAnsi="微软雅黑" w:cs="微软雅黑" w:hint="eastAsia"/>
          <w:sz w:val="24"/>
          <w:szCs w:val="24"/>
        </w:rPr>
        <w:t xml:space="preserve"> </w:t>
      </w:r>
    </w:p>
    <w:p w:rsidR="008E3008" w:rsidRDefault="00FE4E4D">
      <w:pPr>
        <w:adjustRightInd w:val="0"/>
        <w:snapToGrid w:val="0"/>
        <w:spacing w:line="276" w:lineRule="auto"/>
        <w:rPr>
          <w:rFonts w:ascii="微软雅黑" w:eastAsia="微软雅黑" w:hAnsi="微软雅黑" w:cs="微软雅黑"/>
          <w:color w:val="000000"/>
          <w:sz w:val="24"/>
          <w:szCs w:val="24"/>
          <w:lang w:val="zh-CN"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t xml:space="preserve">   </w:t>
      </w:r>
      <w:r>
        <w:rPr>
          <w:rFonts w:ascii="微软雅黑" w:eastAsia="微软雅黑" w:hAnsi="微软雅黑" w:cs="微软雅黑" w:hint="eastAsia"/>
          <w:bCs/>
          <w:color w:val="000000"/>
          <w:sz w:val="24"/>
          <w:szCs w:val="24"/>
          <w:u w:val="single"/>
        </w:rPr>
        <w:t>邮件主题：</w:t>
      </w:r>
      <w:r>
        <w:rPr>
          <w:rFonts w:ascii="微软雅黑" w:eastAsia="微软雅黑" w:hAnsi="微软雅黑" w:cs="微软雅黑" w:hint="eastAsia"/>
          <w:b/>
          <w:color w:val="000000"/>
          <w:sz w:val="24"/>
          <w:szCs w:val="24"/>
          <w:u w:val="single"/>
        </w:rPr>
        <w:t>“</w:t>
      </w:r>
      <w:r>
        <w:rPr>
          <w:rFonts w:ascii="微软雅黑" w:eastAsia="微软雅黑" w:hAnsi="微软雅黑" w:cs="微软雅黑" w:hint="eastAsia"/>
          <w:color w:val="000000"/>
          <w:sz w:val="24"/>
          <w:szCs w:val="24"/>
          <w:u w:val="single"/>
        </w:rPr>
        <w:t>应聘职位”+“姓名”+“学校”+“招聘信息来源”</w:t>
      </w:r>
      <w:r>
        <w:rPr>
          <w:rFonts w:ascii="微软雅黑" w:eastAsia="微软雅黑" w:hAnsi="微软雅黑" w:cs="微软雅黑" w:hint="eastAsia"/>
          <w:color w:val="000000"/>
          <w:sz w:val="24"/>
          <w:szCs w:val="24"/>
        </w:rPr>
        <w:t>（例如：</w:t>
      </w:r>
      <w:r>
        <w:rPr>
          <w:rFonts w:ascii="微软雅黑" w:eastAsia="微软雅黑" w:hAnsi="微软雅黑" w:cs="微软雅黑" w:hint="eastAsia"/>
          <w:color w:val="000000"/>
          <w:sz w:val="24"/>
          <w:szCs w:val="24"/>
          <w:lang w:val="zh-CN"/>
        </w:rPr>
        <w:t>java+张三+华南理工+大街网）</w:t>
      </w:r>
    </w:p>
    <w:p w:rsidR="008E3008" w:rsidRDefault="00FE4E4D">
      <w:pPr>
        <w:adjustRightInd w:val="0"/>
        <w:snapToGrid w:val="0"/>
        <w:spacing w:line="276" w:lineRule="auto"/>
        <w:rPr>
          <w:rFonts w:ascii="微软雅黑" w:eastAsia="微软雅黑" w:hAnsi="微软雅黑" w:cs="微软雅黑"/>
          <w:b/>
          <w:color w:val="000000"/>
          <w:sz w:val="24"/>
          <w:szCs w:val="24"/>
        </w:rPr>
      </w:pPr>
      <w:r>
        <w:rPr>
          <w:rFonts w:ascii="微软雅黑" w:eastAsia="微软雅黑" w:hAnsi="微软雅黑" w:cs="微软雅黑" w:hint="eastAsia"/>
          <w:b/>
          <w:color w:val="000000"/>
          <w:sz w:val="24"/>
          <w:szCs w:val="24"/>
        </w:rPr>
        <w:t>3、宣讲会现场投递简历</w:t>
      </w:r>
      <w:r>
        <w:rPr>
          <w:rFonts w:ascii="微软雅黑" w:eastAsia="微软雅黑" w:hAnsi="微软雅黑" w:cs="微软雅黑" w:hint="eastAsia"/>
          <w:color w:val="000000"/>
          <w:sz w:val="24"/>
          <w:szCs w:val="24"/>
        </w:rPr>
        <w:t>（带书面简历）</w:t>
      </w:r>
    </w:p>
    <w:p w:rsidR="008E3008" w:rsidRDefault="00FE4E4D">
      <w:pPr>
        <w:adjustRightInd w:val="0"/>
        <w:snapToGrid w:val="0"/>
        <w:spacing w:line="276" w:lineRule="auto"/>
        <w:rPr>
          <w:rFonts w:ascii="微软雅黑" w:eastAsia="微软雅黑" w:hAnsi="微软雅黑" w:cs="微软雅黑"/>
          <w:color w:val="000000"/>
          <w:sz w:val="24"/>
          <w:szCs w:val="24"/>
        </w:rPr>
      </w:pPr>
      <w:r>
        <w:rPr>
          <w:rFonts w:ascii="微软雅黑" w:eastAsia="微软雅黑" w:hAnsi="微软雅黑" w:cs="微软雅黑" w:hint="eastAsia"/>
          <w:b/>
          <w:color w:val="000000"/>
          <w:sz w:val="24"/>
          <w:szCs w:val="24"/>
        </w:rPr>
        <w:t>4、官方</w:t>
      </w:r>
      <w:proofErr w:type="gramStart"/>
      <w:r>
        <w:rPr>
          <w:rFonts w:ascii="微软雅黑" w:eastAsia="微软雅黑" w:hAnsi="微软雅黑" w:cs="微软雅黑" w:hint="eastAsia"/>
          <w:b/>
          <w:color w:val="000000"/>
          <w:sz w:val="24"/>
          <w:szCs w:val="24"/>
        </w:rPr>
        <w:t>微信公众号</w:t>
      </w:r>
      <w:proofErr w:type="gramEnd"/>
      <w:r>
        <w:rPr>
          <w:rFonts w:ascii="微软雅黑" w:eastAsia="微软雅黑" w:hAnsi="微软雅黑" w:cs="微软雅黑" w:hint="eastAsia"/>
          <w:b/>
          <w:color w:val="000000"/>
          <w:sz w:val="24"/>
          <w:szCs w:val="24"/>
        </w:rPr>
        <w:t>（珍爱小猎手）：</w:t>
      </w:r>
      <w:r>
        <w:rPr>
          <w:rFonts w:ascii="微软雅黑" w:eastAsia="微软雅黑" w:hAnsi="微软雅黑" w:cs="微软雅黑" w:hint="eastAsia"/>
          <w:color w:val="000000"/>
          <w:sz w:val="24"/>
          <w:szCs w:val="24"/>
        </w:rPr>
        <w:t>右下角“新兵</w:t>
      </w:r>
      <w:r>
        <w:rPr>
          <w:rFonts w:ascii="微软雅黑" w:eastAsia="微软雅黑" w:hAnsi="微软雅黑" w:cs="微软雅黑"/>
          <w:color w:val="000000"/>
          <w:sz w:val="24"/>
          <w:szCs w:val="24"/>
        </w:rPr>
        <w:t>招募</w:t>
      </w:r>
      <w:r>
        <w:rPr>
          <w:rFonts w:ascii="微软雅黑" w:eastAsia="微软雅黑" w:hAnsi="微软雅黑" w:cs="微软雅黑" w:hint="eastAsia"/>
          <w:color w:val="000000"/>
          <w:sz w:val="24"/>
          <w:szCs w:val="24"/>
        </w:rPr>
        <w:t>”</w:t>
      </w:r>
      <w:r>
        <w:rPr>
          <w:rFonts w:ascii="微软雅黑" w:eastAsia="微软雅黑" w:hAnsi="微软雅黑" w:cs="微软雅黑"/>
          <w:color w:val="000000"/>
          <w:sz w:val="24"/>
          <w:szCs w:val="24"/>
        </w:rPr>
        <w:t>--</w:t>
      </w:r>
      <w:r>
        <w:rPr>
          <w:rFonts w:ascii="微软雅黑" w:eastAsia="微软雅黑" w:hAnsi="微软雅黑" w:cs="微软雅黑" w:hint="eastAsia"/>
          <w:color w:val="000000"/>
          <w:sz w:val="24"/>
          <w:szCs w:val="24"/>
        </w:rPr>
        <w:t>“校招进行时”---查看职位投递简历</w:t>
      </w:r>
    </w:p>
    <w:p w:rsidR="008E3008" w:rsidRDefault="008E3008">
      <w:pPr>
        <w:rPr>
          <w:rFonts w:ascii="微软雅黑" w:eastAsia="微软雅黑" w:hAnsi="微软雅黑" w:cs="微软雅黑"/>
        </w:rPr>
      </w:pPr>
    </w:p>
    <w:sectPr w:rsidR="008E300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A01" w:rsidRDefault="00401A01" w:rsidP="00390AE7">
      <w:r>
        <w:separator/>
      </w:r>
    </w:p>
  </w:endnote>
  <w:endnote w:type="continuationSeparator" w:id="0">
    <w:p w:rsidR="00401A01" w:rsidRDefault="00401A01" w:rsidP="00390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A01" w:rsidRDefault="00401A01" w:rsidP="00390AE7">
      <w:r>
        <w:separator/>
      </w:r>
    </w:p>
  </w:footnote>
  <w:footnote w:type="continuationSeparator" w:id="0">
    <w:p w:rsidR="00401A01" w:rsidRDefault="00401A01" w:rsidP="00390A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857"/>
    <w:rsid w:val="000067F6"/>
    <w:rsid w:val="00260C96"/>
    <w:rsid w:val="00390AE7"/>
    <w:rsid w:val="003C5857"/>
    <w:rsid w:val="00401A01"/>
    <w:rsid w:val="004A2A39"/>
    <w:rsid w:val="0069222C"/>
    <w:rsid w:val="0077245B"/>
    <w:rsid w:val="007F034B"/>
    <w:rsid w:val="00875AF4"/>
    <w:rsid w:val="00895724"/>
    <w:rsid w:val="008E3008"/>
    <w:rsid w:val="00957B2C"/>
    <w:rsid w:val="00E627A0"/>
    <w:rsid w:val="00FC10E4"/>
    <w:rsid w:val="00FE4E4D"/>
    <w:rsid w:val="05732D52"/>
    <w:rsid w:val="10E243C3"/>
    <w:rsid w:val="113944FC"/>
    <w:rsid w:val="13913827"/>
    <w:rsid w:val="25BF7C4F"/>
    <w:rsid w:val="25D979AA"/>
    <w:rsid w:val="3A842268"/>
    <w:rsid w:val="467357F5"/>
    <w:rsid w:val="530300E3"/>
    <w:rsid w:val="54105160"/>
    <w:rsid w:val="55B0277B"/>
    <w:rsid w:val="74431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henai.com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yinglin.wang@zhenai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100</Words>
  <Characters>575</Characters>
  <Application>Microsoft Office Word</Application>
  <DocSecurity>0</DocSecurity>
  <Lines>4</Lines>
  <Paragraphs>1</Paragraphs>
  <ScaleCrop>false</ScaleCrop>
  <Company>zhenai.com</Company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ZA4855</dc:creator>
  <cp:lastModifiedBy>admin</cp:lastModifiedBy>
  <cp:revision>8</cp:revision>
  <dcterms:created xsi:type="dcterms:W3CDTF">2016-07-14T05:40:00Z</dcterms:created>
  <dcterms:modified xsi:type="dcterms:W3CDTF">2017-02-28T06:44:00Z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