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975C">
      <w:pPr>
        <w:snapToGrid w:val="0"/>
        <w:spacing w:line="500" w:lineRule="exact"/>
        <w:jc w:val="center"/>
        <w:rPr>
          <w:rStyle w:val="7"/>
          <w:rFonts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艺术学院班主任年度工作考核表</w:t>
      </w:r>
    </w:p>
    <w:p w14:paraId="651608E6">
      <w:pPr>
        <w:snapToGrid w:val="0"/>
        <w:jc w:val="center"/>
        <w:rPr>
          <w:rFonts w:ascii="华文中宋" w:eastAsia="华文中宋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 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—202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学年度）</w:t>
      </w:r>
    </w:p>
    <w:p w14:paraId="2CBD4182">
      <w:pPr>
        <w:snapToGrid w:val="0"/>
        <w:rPr>
          <w:rFonts w:ascii="宋体" w:hAnsi="宋体"/>
          <w:b/>
          <w:sz w:val="18"/>
        </w:rPr>
      </w:pPr>
      <w:r>
        <w:rPr>
          <w:rFonts w:hint="eastAsia" w:ascii="宋体" w:hAnsi="宋体"/>
          <w:b/>
          <w:sz w:val="24"/>
        </w:rPr>
        <w:t>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填表日期：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   </w:t>
      </w:r>
    </w:p>
    <w:tbl>
      <w:tblPr>
        <w:tblStyle w:val="5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52"/>
        <w:gridCol w:w="709"/>
        <w:gridCol w:w="712"/>
        <w:gridCol w:w="847"/>
        <w:gridCol w:w="1418"/>
        <w:gridCol w:w="1228"/>
        <w:gridCol w:w="1679"/>
      </w:tblGrid>
      <w:tr w14:paraId="7157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C66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415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D22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EAB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A02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 w14:paraId="4437E52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268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C13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83E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756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8A5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班级人数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4E8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19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职称/职务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62C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81E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担任班主任时间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00D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E8B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F68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班级荣誉</w:t>
            </w:r>
          </w:p>
        </w:tc>
      </w:tr>
      <w:tr w14:paraId="75FC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C27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9D7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荣誉名称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253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</w:t>
            </w:r>
          </w:p>
        </w:tc>
      </w:tr>
      <w:tr w14:paraId="3CCE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95F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0DD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3F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901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28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79F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658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0FD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DA9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工作总结</w:t>
            </w:r>
          </w:p>
          <w:p w14:paraId="14308DC6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（总结学年度202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年9月-202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年6月期间履行职责情况，包括班级的基本情况，班主任工作的做法和成效，对班级现有成绩与存在问题的基本分析，以及从事班主任工作的心得体会等）</w:t>
            </w:r>
          </w:p>
          <w:p w14:paraId="6AFC52E9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2EE4780C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534774E5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4A053140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0B15E0AB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55ADFADF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5F7DD765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7AEF75E9"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 w14:paraId="1B20B6B0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56F91F6"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67AF3F2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                              年    月    日</w:t>
            </w:r>
          </w:p>
          <w:p w14:paraId="01EBA05D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B86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9EB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 w14:paraId="3781F5C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评选</w:t>
            </w:r>
          </w:p>
          <w:p w14:paraId="5C071D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</w:t>
            </w:r>
          </w:p>
          <w:p w14:paraId="7DF3A1C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8E29"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 w14:paraId="6655F642"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</w:p>
          <w:p w14:paraId="33DFA231">
            <w:pPr>
              <w:ind w:firstLine="4468" w:firstLineChars="1862"/>
              <w:rPr>
                <w:rFonts w:ascii="仿宋_GB2312" w:hAnsi="宋体" w:eastAsia="仿宋_GB2312"/>
                <w:sz w:val="24"/>
              </w:rPr>
            </w:pPr>
          </w:p>
          <w:p w14:paraId="4793BADC"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（盖章）：</w:t>
            </w:r>
          </w:p>
          <w:p w14:paraId="66962747"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 w14:paraId="2E445F43"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6E134542"/>
    <w:p w14:paraId="58949DF5">
      <w:pPr>
        <w:spacing w:line="440" w:lineRule="exact"/>
        <w:jc w:val="center"/>
        <w:rPr>
          <w:rFonts w:ascii="仿宋" w:hAnsi="仿宋" w:eastAsia="仿宋"/>
          <w:b/>
          <w:sz w:val="30"/>
          <w:szCs w:val="30"/>
        </w:rPr>
      </w:pPr>
    </w:p>
    <w:p w14:paraId="1ABC3180">
      <w:pPr>
        <w:spacing w:line="44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30"/>
          <w:szCs w:val="30"/>
        </w:rPr>
        <w:t>艺术学院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-202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b/>
          <w:sz w:val="30"/>
          <w:szCs w:val="30"/>
        </w:rPr>
        <w:t>年度班主任</w:t>
      </w:r>
      <w:r>
        <w:rPr>
          <w:rFonts w:ascii="仿宋" w:hAnsi="仿宋" w:eastAsia="仿宋"/>
          <w:b/>
          <w:sz w:val="28"/>
          <w:szCs w:val="28"/>
        </w:rPr>
        <w:t>考核量化</w:t>
      </w:r>
      <w:r>
        <w:rPr>
          <w:rFonts w:hint="eastAsia" w:ascii="仿宋" w:hAnsi="仿宋" w:eastAsia="仿宋"/>
          <w:b/>
          <w:sz w:val="28"/>
          <w:szCs w:val="28"/>
        </w:rPr>
        <w:t>自评表</w:t>
      </w:r>
    </w:p>
    <w:p w14:paraId="5603265C">
      <w:pPr>
        <w:spacing w:line="440" w:lineRule="exact"/>
        <w:jc w:val="center"/>
      </w:pPr>
    </w:p>
    <w:p w14:paraId="457B7BE3">
      <w:pPr>
        <w:spacing w:line="440" w:lineRule="exact"/>
        <w:jc w:val="left"/>
      </w:pPr>
      <w:r>
        <w:rPr>
          <w:rFonts w:ascii="仿宋" w:hAnsi="仿宋" w:eastAsia="仿宋"/>
          <w:b/>
          <w:sz w:val="30"/>
          <w:szCs w:val="30"/>
        </w:rPr>
        <w:t>姓名：</w:t>
      </w:r>
      <w:r>
        <w:rPr>
          <w:rFonts w:hint="eastAsia" w:ascii="仿宋" w:hAnsi="仿宋" w:eastAsia="仿宋"/>
          <w:b/>
          <w:sz w:val="30"/>
          <w:szCs w:val="30"/>
        </w:rPr>
        <w:t xml:space="preserve">                       </w:t>
      </w:r>
      <w:r>
        <w:rPr>
          <w:rFonts w:ascii="仿宋" w:hAnsi="仿宋" w:eastAsia="仿宋"/>
          <w:b/>
          <w:sz w:val="30"/>
          <w:szCs w:val="30"/>
        </w:rPr>
        <w:t>所带班级：</w:t>
      </w:r>
    </w:p>
    <w:tbl>
      <w:tblPr>
        <w:tblStyle w:val="5"/>
        <w:tblW w:w="9356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40"/>
        <w:gridCol w:w="5144"/>
        <w:gridCol w:w="1275"/>
        <w:gridCol w:w="1701"/>
      </w:tblGrid>
      <w:tr w14:paraId="37046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1263">
            <w:pPr>
              <w:spacing w:line="440" w:lineRule="exact"/>
              <w:jc w:val="center"/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97B0"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评价内容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3C3D0"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DD39">
            <w:pPr>
              <w:spacing w:line="440" w:lineRule="exact"/>
              <w:jc w:val="center"/>
            </w:pPr>
            <w:r>
              <w:rPr>
                <w:rFonts w:hint="eastAsia" w:ascii="仿宋" w:hAnsi="仿宋" w:eastAsia="仿宋"/>
                <w:b/>
                <w:sz w:val="24"/>
              </w:rPr>
              <w:t>个人</w:t>
            </w:r>
            <w:r>
              <w:rPr>
                <w:rFonts w:ascii="仿宋" w:hAnsi="仿宋" w:eastAsia="仿宋"/>
                <w:b/>
                <w:sz w:val="24"/>
              </w:rPr>
              <w:t>自评</w:t>
            </w:r>
          </w:p>
        </w:tc>
      </w:tr>
      <w:tr w14:paraId="34243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4C21">
            <w:pPr>
              <w:spacing w:line="440" w:lineRule="exact"/>
              <w:jc w:val="center"/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FDF210"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工</w:t>
            </w:r>
          </w:p>
          <w:p w14:paraId="66515459">
            <w:pPr>
              <w:spacing w:line="440" w:lineRule="exact"/>
              <w:jc w:val="left"/>
            </w:pPr>
          </w:p>
          <w:p w14:paraId="39619AC7"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作</w:t>
            </w:r>
          </w:p>
          <w:p w14:paraId="1B1651A6">
            <w:pPr>
              <w:spacing w:line="440" w:lineRule="exact"/>
              <w:jc w:val="left"/>
            </w:pPr>
          </w:p>
          <w:p w14:paraId="04D1CA58"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内</w:t>
            </w:r>
          </w:p>
          <w:p w14:paraId="52E6FDFC">
            <w:pPr>
              <w:spacing w:line="440" w:lineRule="exact"/>
              <w:jc w:val="left"/>
            </w:pPr>
          </w:p>
          <w:p w14:paraId="66EDFDC8"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容</w:t>
            </w:r>
          </w:p>
          <w:p w14:paraId="62B11D9F"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74A3"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热爱班主任工作、引导学生树立正确的世界观、人生观、价值观，践行社会主义核心价值观。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52878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7EEE">
            <w:pPr>
              <w:spacing w:line="440" w:lineRule="exact"/>
              <w:jc w:val="center"/>
            </w:pPr>
          </w:p>
        </w:tc>
      </w:tr>
      <w:tr w14:paraId="70993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CD06">
            <w:pPr>
              <w:spacing w:line="440" w:lineRule="exact"/>
              <w:jc w:val="center"/>
            </w:pPr>
            <w:r>
              <w:t>2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FE05C"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803C"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按时贯彻落实学院的工作部署、每学期</w:t>
            </w:r>
            <w:r>
              <w:rPr>
                <w:rFonts w:hint="eastAsia" w:ascii="仿宋" w:hAnsi="仿宋" w:eastAsia="仿宋"/>
                <w:sz w:val="24"/>
              </w:rPr>
              <w:t>至少</w:t>
            </w:r>
            <w:r>
              <w:rPr>
                <w:rFonts w:ascii="仿宋" w:hAnsi="仿宋" w:eastAsia="仿宋"/>
                <w:sz w:val="24"/>
              </w:rPr>
              <w:t>召开2次</w:t>
            </w:r>
            <w:r>
              <w:rPr>
                <w:rFonts w:hint="eastAsia" w:ascii="仿宋" w:hAnsi="仿宋" w:eastAsia="仿宋"/>
                <w:sz w:val="24"/>
              </w:rPr>
              <w:t>班会</w:t>
            </w:r>
            <w:r>
              <w:rPr>
                <w:rFonts w:ascii="仿宋" w:hAnsi="仿宋" w:eastAsia="仿宋"/>
                <w:sz w:val="24"/>
              </w:rPr>
              <w:t>（图片）</w:t>
            </w:r>
            <w:r>
              <w:rPr>
                <w:rFonts w:hint="eastAsia" w:ascii="仿宋" w:hAnsi="仿宋" w:eastAsia="仿宋"/>
                <w:sz w:val="24"/>
              </w:rPr>
              <w:t>，班干部工作能力强。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E674F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27D2">
            <w:pPr>
              <w:spacing w:line="440" w:lineRule="exact"/>
              <w:jc w:val="center"/>
            </w:pPr>
          </w:p>
        </w:tc>
      </w:tr>
      <w:tr w14:paraId="7FFED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B04C">
            <w:pPr>
              <w:spacing w:line="440" w:lineRule="exact"/>
              <w:jc w:val="center"/>
            </w:pPr>
            <w:r>
              <w:t>3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35251"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9D5A"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深入宿舍，关心班内学生的学习和生活，每学期至少有1次下宿舍（附与同学合影的图片）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77F8E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1FA6">
            <w:pPr>
              <w:spacing w:line="440" w:lineRule="exact"/>
              <w:jc w:val="center"/>
            </w:pPr>
          </w:p>
        </w:tc>
      </w:tr>
      <w:tr w14:paraId="2CCB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810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B628"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1E63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了解并掌握班级家庭经济困难学生</w:t>
            </w:r>
            <w:r>
              <w:rPr>
                <w:rFonts w:hint="eastAsia" w:ascii="仿宋" w:hAnsi="仿宋" w:eastAsia="仿宋"/>
                <w:sz w:val="24"/>
              </w:rPr>
              <w:t>和学业困难学生、特殊学生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E564F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A8DC">
            <w:pPr>
              <w:spacing w:line="440" w:lineRule="exact"/>
              <w:jc w:val="center"/>
            </w:pPr>
          </w:p>
        </w:tc>
      </w:tr>
      <w:tr w14:paraId="21D51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1C73">
            <w:pPr>
              <w:spacing w:line="440" w:lineRule="exact"/>
              <w:jc w:val="center"/>
            </w:pPr>
            <w:r>
              <w:t>5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E9BE">
            <w:pPr>
              <w:spacing w:line="440" w:lineRule="exact"/>
              <w:jc w:val="left"/>
            </w:pPr>
          </w:p>
          <w:p w14:paraId="056B54B2"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班</w:t>
            </w:r>
          </w:p>
          <w:p w14:paraId="155B716B">
            <w:pPr>
              <w:spacing w:line="440" w:lineRule="exact"/>
              <w:jc w:val="left"/>
            </w:pPr>
          </w:p>
          <w:p w14:paraId="2772B2E8"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级</w:t>
            </w:r>
          </w:p>
          <w:p w14:paraId="2E4BE734">
            <w:pPr>
              <w:spacing w:line="440" w:lineRule="exact"/>
              <w:jc w:val="left"/>
            </w:pPr>
          </w:p>
          <w:p w14:paraId="2385493D"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成</w:t>
            </w:r>
          </w:p>
          <w:p w14:paraId="0879F766">
            <w:pPr>
              <w:spacing w:line="440" w:lineRule="exact"/>
              <w:jc w:val="left"/>
            </w:pPr>
          </w:p>
          <w:p w14:paraId="517A6212"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果</w:t>
            </w:r>
          </w:p>
          <w:p w14:paraId="05B672BB">
            <w:pPr>
              <w:spacing w:line="440" w:lineRule="exact"/>
              <w:jc w:val="left"/>
            </w:pPr>
          </w:p>
          <w:p w14:paraId="1FB5BFD0">
            <w:pPr>
              <w:spacing w:line="440" w:lineRule="exact"/>
              <w:jc w:val="left"/>
            </w:pPr>
          </w:p>
          <w:p w14:paraId="73B55905"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D043"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班级学风建设好，学习气氛浓厚，绩点3.0以上人数占本班总人数的</w:t>
            </w:r>
            <w:r>
              <w:rPr>
                <w:rFonts w:hint="eastAsia" w:ascii="仿宋" w:hAnsi="仿宋" w:eastAsia="仿宋"/>
                <w:sz w:val="24"/>
              </w:rPr>
              <w:t>85</w:t>
            </w:r>
            <w:r>
              <w:rPr>
                <w:rFonts w:ascii="仿宋" w:hAnsi="仿宋" w:eastAsia="仿宋"/>
                <w:sz w:val="24"/>
              </w:rPr>
              <w:t>%</w:t>
            </w:r>
            <w:r>
              <w:rPr>
                <w:rFonts w:hint="eastAsia" w:ascii="仿宋" w:hAnsi="仿宋" w:eastAsia="仿宋"/>
                <w:sz w:val="24"/>
              </w:rPr>
              <w:t>，班级获得学校奖学金的人数超过19%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0BE9C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5B37">
            <w:pPr>
              <w:spacing w:line="440" w:lineRule="exact"/>
              <w:jc w:val="center"/>
            </w:pPr>
          </w:p>
        </w:tc>
      </w:tr>
      <w:tr w14:paraId="74721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0756">
            <w:pPr>
              <w:spacing w:line="440" w:lineRule="exact"/>
              <w:jc w:val="center"/>
            </w:pPr>
            <w:r>
              <w:t>6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0416"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C727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班级科研氛围较强，积极参加科研项目</w:t>
            </w:r>
            <w:r>
              <w:rPr>
                <w:rFonts w:hint="eastAsia" w:ascii="仿宋" w:hAnsi="仿宋" w:eastAsia="仿宋"/>
                <w:sz w:val="24"/>
              </w:rPr>
              <w:t>并获得2立项、或获得省级以上学科竞赛的</w:t>
            </w:r>
            <w:r>
              <w:rPr>
                <w:rFonts w:ascii="仿宋" w:hAnsi="仿宋" w:eastAsia="仿宋"/>
                <w:sz w:val="24"/>
              </w:rPr>
              <w:t>班级人数</w:t>
            </w:r>
            <w:r>
              <w:rPr>
                <w:rFonts w:hint="eastAsia" w:ascii="仿宋" w:hAnsi="仿宋" w:eastAsia="仿宋"/>
                <w:sz w:val="24"/>
              </w:rPr>
              <w:t>超过15人次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学年。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557A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AAFE">
            <w:pPr>
              <w:spacing w:line="440" w:lineRule="exact"/>
              <w:jc w:val="center"/>
            </w:pPr>
          </w:p>
        </w:tc>
      </w:tr>
      <w:tr w14:paraId="5753A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22D1">
            <w:pPr>
              <w:spacing w:line="440" w:lineRule="exact"/>
              <w:jc w:val="center"/>
            </w:pPr>
            <w:r>
              <w:t>7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428D"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FBB5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能及时发现班级隐患并向学院党委副书记和辅导员反映，防止重大事件发生。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1F8EC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CD8F">
            <w:pPr>
              <w:spacing w:line="440" w:lineRule="exact"/>
              <w:jc w:val="center"/>
            </w:pPr>
          </w:p>
        </w:tc>
      </w:tr>
      <w:tr w14:paraId="563A5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B74B">
            <w:pPr>
              <w:spacing w:line="440" w:lineRule="exact"/>
              <w:jc w:val="center"/>
            </w:pPr>
            <w:r>
              <w:t>8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06B2"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5B17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班主任工作台账记录详细(全体</w:t>
            </w:r>
            <w:r>
              <w:rPr>
                <w:rFonts w:ascii="仿宋" w:hAnsi="仿宋" w:eastAsia="仿宋"/>
                <w:sz w:val="24"/>
              </w:rPr>
              <w:t>班主任加</w:t>
            </w:r>
            <w:r>
              <w:rPr>
                <w:rFonts w:hint="eastAsia" w:ascii="仿宋" w:hAnsi="仿宋" w:eastAsia="仿宋"/>
                <w:sz w:val="24"/>
              </w:rPr>
              <w:t>5分)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8740D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2B74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 w14:paraId="75B0A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1EB9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650D"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BA65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学生网络安全意识和纪律意识强，</w:t>
            </w:r>
            <w:r>
              <w:rPr>
                <w:rFonts w:ascii="仿宋" w:hAnsi="仿宋" w:eastAsia="仿宋"/>
                <w:sz w:val="24"/>
              </w:rPr>
              <w:t>班级内一年内无违规被</w:t>
            </w:r>
            <w:r>
              <w:rPr>
                <w:rFonts w:hint="eastAsia" w:ascii="仿宋" w:hAnsi="仿宋" w:eastAsia="仿宋"/>
                <w:sz w:val="24"/>
              </w:rPr>
              <w:t>学院或学校</w:t>
            </w:r>
            <w:r>
              <w:rPr>
                <w:rFonts w:ascii="仿宋" w:hAnsi="仿宋" w:eastAsia="仿宋"/>
                <w:sz w:val="24"/>
              </w:rPr>
              <w:t>通报</w:t>
            </w:r>
            <w:r>
              <w:rPr>
                <w:rFonts w:hint="eastAsia" w:ascii="仿宋" w:hAnsi="仿宋" w:eastAsia="仿宋"/>
                <w:sz w:val="24"/>
              </w:rPr>
              <w:t>批评及以上的</w:t>
            </w: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8B734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44DE">
            <w:pPr>
              <w:spacing w:line="440" w:lineRule="exact"/>
              <w:jc w:val="center"/>
            </w:pPr>
          </w:p>
        </w:tc>
      </w:tr>
      <w:tr w14:paraId="00B86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520A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EC28"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2E27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非毕业班涌现典型先进个人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好人好事受学校表杨。毕业班初次就业率超过学校当年平均就业率的</w:t>
            </w:r>
            <w:r>
              <w:rPr>
                <w:rFonts w:ascii="仿宋" w:hAnsi="仿宋" w:eastAsia="仿宋"/>
                <w:sz w:val="24"/>
              </w:rPr>
              <w:t>5%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238FD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  <w:p w14:paraId="4449612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（加分）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1AD6">
            <w:pPr>
              <w:spacing w:line="440" w:lineRule="exact"/>
              <w:jc w:val="center"/>
            </w:pPr>
          </w:p>
        </w:tc>
      </w:tr>
      <w:tr w14:paraId="48ECD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583C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4EBC">
            <w:pPr>
              <w:spacing w:line="440" w:lineRule="exact"/>
              <w:jc w:val="left"/>
            </w:pPr>
          </w:p>
        </w:tc>
        <w:tc>
          <w:tcPr>
            <w:tcW w:w="6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470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78D6">
            <w:pPr>
              <w:spacing w:line="440" w:lineRule="exact"/>
              <w:jc w:val="center"/>
            </w:pPr>
          </w:p>
        </w:tc>
      </w:tr>
    </w:tbl>
    <w:p w14:paraId="246586B6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kMzRkNzhiZjFjMDE1MzFjYzNlNTcwZTcxYjhmZmMifQ=="/>
  </w:docVars>
  <w:rsids>
    <w:rsidRoot w:val="00CA40E5"/>
    <w:rsid w:val="00121D85"/>
    <w:rsid w:val="001353E0"/>
    <w:rsid w:val="00216A52"/>
    <w:rsid w:val="002D29BA"/>
    <w:rsid w:val="00411E52"/>
    <w:rsid w:val="005B0FA3"/>
    <w:rsid w:val="005B7187"/>
    <w:rsid w:val="0076577E"/>
    <w:rsid w:val="007A0D81"/>
    <w:rsid w:val="008D1FF5"/>
    <w:rsid w:val="00932B78"/>
    <w:rsid w:val="00AA3CEF"/>
    <w:rsid w:val="00AF06BA"/>
    <w:rsid w:val="00BA765E"/>
    <w:rsid w:val="00BD539D"/>
    <w:rsid w:val="00C575CF"/>
    <w:rsid w:val="00CA40E5"/>
    <w:rsid w:val="00CD07EF"/>
    <w:rsid w:val="00D14308"/>
    <w:rsid w:val="00DF01D3"/>
    <w:rsid w:val="00E814F2"/>
    <w:rsid w:val="00E92810"/>
    <w:rsid w:val="00EB64EE"/>
    <w:rsid w:val="00EF3524"/>
    <w:rsid w:val="046D2130"/>
    <w:rsid w:val="065B2DE7"/>
    <w:rsid w:val="06B563AF"/>
    <w:rsid w:val="0D3928D5"/>
    <w:rsid w:val="156A2A67"/>
    <w:rsid w:val="164E1221"/>
    <w:rsid w:val="16EE3435"/>
    <w:rsid w:val="21E4207B"/>
    <w:rsid w:val="22FD61F2"/>
    <w:rsid w:val="24612A74"/>
    <w:rsid w:val="247E4C39"/>
    <w:rsid w:val="31C34CC0"/>
    <w:rsid w:val="328365AB"/>
    <w:rsid w:val="372F09E4"/>
    <w:rsid w:val="42DF0DC6"/>
    <w:rsid w:val="48DE616C"/>
    <w:rsid w:val="4D9A79A9"/>
    <w:rsid w:val="52576E45"/>
    <w:rsid w:val="5503267A"/>
    <w:rsid w:val="56785B8A"/>
    <w:rsid w:val="61493B62"/>
    <w:rsid w:val="6410096A"/>
    <w:rsid w:val="64203D1F"/>
    <w:rsid w:val="6CD3368E"/>
    <w:rsid w:val="6EDC3866"/>
    <w:rsid w:val="75911214"/>
    <w:rsid w:val="784A2E43"/>
    <w:rsid w:val="7C5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ighttable1"/>
    <w:basedOn w:val="6"/>
    <w:qFormat/>
    <w:uiPriority w:val="0"/>
    <w:rPr>
      <w:spacing w:val="33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633</Words>
  <Characters>671</Characters>
  <Lines>7</Lines>
  <Paragraphs>2</Paragraphs>
  <TotalTime>7</TotalTime>
  <ScaleCrop>false</ScaleCrop>
  <LinksUpToDate>false</LinksUpToDate>
  <CharactersWithSpaces>850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2022-05-17T08:41:00Z</dcterms:created>
  <dc:creator>xiejiami</dc:creator>
  <cp:lastModifiedBy>WKY970712</cp:lastModifiedBy>
  <cp:lastPrinted>2020-11-26T06:03:00Z</cp:lastPrinted>
  <dcterms:modified xsi:type="dcterms:W3CDTF">2025-02-09T03:08:43Z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26B67532CEA649CFBE4C7DEEB818769A</vt:lpwstr>
  </property>
  <property fmtid="{D5CDD505-2E9C-101B-9397-08002B2CF9AE}" pid="4" name="KSOTemplateDocerSaveRecord">
    <vt:lpwstr>eyJoZGlkIjoiN2FiNTY2NGVmMDY1NDQ0MDMwYjFhNDRiMTMzNWE2NmIifQ==</vt:lpwstr>
  </property>
</Properties>
</file>